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E4" w:rsidRDefault="00E85CE4" w:rsidP="00E85CE4">
      <w:pPr>
        <w:spacing w:after="0" w:line="240" w:lineRule="auto"/>
        <w:ind w:firstLine="709"/>
        <w:jc w:val="center"/>
        <w:rPr>
          <w:rStyle w:val="Gl"/>
          <w:rFonts w:ascii="Arial" w:hAnsi="Arial" w:cs="Arial"/>
          <w:color w:val="404040"/>
          <w:sz w:val="17"/>
          <w:szCs w:val="17"/>
        </w:rPr>
      </w:pPr>
      <w:bookmarkStart w:id="0" w:name="B"/>
      <w:bookmarkEnd w:id="0"/>
      <w:r>
        <w:rPr>
          <w:rStyle w:val="Gl"/>
          <w:rFonts w:ascii="Arial" w:hAnsi="Arial" w:cs="Arial"/>
          <w:color w:val="404040"/>
          <w:sz w:val="17"/>
          <w:szCs w:val="17"/>
        </w:rPr>
        <w:t>TÜRKİYE SERBEST MUHASEBECİ MALİ MÜŞAVİRLER VE YEMİNLİ MALİ MÜŞAVİRLER ODALARI BİRLİĞİ SERBEST MUHASEBECİ MALİ MÜŞAVİRLİK VE SERBEST MUHASEBECİLİK STAJ YÖNETMELİĞİ</w:t>
      </w:r>
    </w:p>
    <w:p w:rsidR="00E85CE4" w:rsidRDefault="00E85CE4" w:rsidP="00E85CE4">
      <w:pPr>
        <w:spacing w:after="0" w:line="240" w:lineRule="auto"/>
        <w:ind w:firstLine="709"/>
        <w:jc w:val="center"/>
        <w:rPr>
          <w:rFonts w:ascii="Arial" w:hAnsi="Arial" w:cs="Arial"/>
          <w:color w:val="404040"/>
          <w:sz w:val="17"/>
          <w:szCs w:val="17"/>
        </w:rPr>
      </w:pPr>
      <w:r>
        <w:rPr>
          <w:rFonts w:ascii="Arial" w:eastAsia="Times New Roman" w:hAnsi="Arial" w:cs="Arial"/>
          <w:b/>
          <w:bCs/>
          <w:color w:val="404040"/>
          <w:sz w:val="17"/>
          <w:szCs w:val="17"/>
          <w:lang w:eastAsia="tr-TR"/>
        </w:rPr>
        <w:t>(</w:t>
      </w:r>
      <w:r>
        <w:rPr>
          <w:rFonts w:ascii="Arial" w:hAnsi="Arial" w:cs="Arial"/>
          <w:color w:val="404040"/>
          <w:sz w:val="17"/>
          <w:szCs w:val="17"/>
        </w:rPr>
        <w:t>23.08.1997 tarih ve 23089 sayılı Resmi Gazete</w:t>
      </w:r>
      <w:r>
        <w:rPr>
          <w:rFonts w:ascii="Arial" w:hAnsi="Arial" w:cs="Arial"/>
          <w:color w:val="404040"/>
          <w:sz w:val="17"/>
          <w:szCs w:val="17"/>
        </w:rPr>
        <w:t>)</w:t>
      </w:r>
    </w:p>
    <w:p w:rsidR="00E85CE4" w:rsidRDefault="00E85CE4" w:rsidP="00E85CE4">
      <w:pPr>
        <w:spacing w:after="0" w:line="240" w:lineRule="auto"/>
        <w:ind w:firstLine="709"/>
        <w:jc w:val="center"/>
        <w:rPr>
          <w:rFonts w:ascii="Arial" w:eastAsia="Times New Roman" w:hAnsi="Arial" w:cs="Arial"/>
          <w:b/>
          <w:bCs/>
          <w:color w:val="404040"/>
          <w:sz w:val="17"/>
          <w:szCs w:val="17"/>
          <w:lang w:eastAsia="tr-TR"/>
        </w:rPr>
      </w:pPr>
    </w:p>
    <w:p w:rsidR="00E85CE4" w:rsidRPr="00E85CE4" w:rsidRDefault="00E85CE4" w:rsidP="00E85CE4">
      <w:pPr>
        <w:spacing w:after="0" w:line="240" w:lineRule="auto"/>
        <w:ind w:firstLine="709"/>
        <w:jc w:val="center"/>
        <w:rPr>
          <w:rFonts w:ascii="Arial" w:eastAsia="Times New Roman" w:hAnsi="Arial" w:cs="Arial"/>
          <w:color w:val="6A6A6A"/>
          <w:sz w:val="17"/>
          <w:szCs w:val="17"/>
          <w:lang w:eastAsia="tr-TR"/>
        </w:rPr>
      </w:pPr>
      <w:r w:rsidRPr="00E85CE4">
        <w:rPr>
          <w:rFonts w:ascii="Arial" w:eastAsia="Times New Roman" w:hAnsi="Arial" w:cs="Arial"/>
          <w:b/>
          <w:bCs/>
          <w:color w:val="404040"/>
          <w:sz w:val="17"/>
          <w:szCs w:val="17"/>
          <w:lang w:eastAsia="tr-TR"/>
        </w:rPr>
        <w:t>BİRİNCİ BÖLÜM</w:t>
      </w:r>
    </w:p>
    <w:p w:rsidR="00E85CE4" w:rsidRPr="00E85CE4" w:rsidRDefault="00E85CE4" w:rsidP="00E85CE4">
      <w:pPr>
        <w:spacing w:after="0" w:line="240" w:lineRule="auto"/>
        <w:ind w:firstLine="709"/>
        <w:jc w:val="center"/>
        <w:rPr>
          <w:rFonts w:ascii="Arial" w:eastAsia="Times New Roman" w:hAnsi="Arial" w:cs="Arial"/>
          <w:color w:val="6A6A6A"/>
          <w:sz w:val="17"/>
          <w:szCs w:val="17"/>
          <w:lang w:eastAsia="tr-TR"/>
        </w:rPr>
      </w:pPr>
      <w:r w:rsidRPr="00E85CE4">
        <w:rPr>
          <w:rFonts w:ascii="Arial" w:eastAsia="Times New Roman" w:hAnsi="Arial" w:cs="Arial"/>
          <w:b/>
          <w:bCs/>
          <w:color w:val="404040"/>
          <w:sz w:val="17"/>
          <w:szCs w:val="17"/>
          <w:lang w:eastAsia="tr-TR"/>
        </w:rPr>
        <w:t>Genel Hükümler</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b/>
          <w:bCs/>
          <w:color w:val="404040"/>
          <w:sz w:val="17"/>
          <w:szCs w:val="17"/>
          <w:lang w:eastAsia="tr-TR"/>
        </w:rPr>
        <w:t xml:space="preserve">Amaç </w:t>
      </w:r>
      <w:bookmarkStart w:id="1" w:name="Amaç"/>
      <w:bookmarkEnd w:id="1"/>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b/>
          <w:bCs/>
          <w:color w:val="404040"/>
          <w:sz w:val="17"/>
          <w:szCs w:val="17"/>
          <w:lang w:eastAsia="tr-TR"/>
        </w:rPr>
        <w:t>Madde 1-</w:t>
      </w:r>
      <w:r w:rsidRPr="00E85CE4">
        <w:rPr>
          <w:rFonts w:ascii="Arial" w:eastAsia="Times New Roman" w:hAnsi="Arial" w:cs="Arial"/>
          <w:color w:val="404040"/>
          <w:sz w:val="17"/>
          <w:szCs w:val="17"/>
          <w:lang w:eastAsia="tr-TR"/>
        </w:rPr>
        <w:t xml:space="preserve"> Bu Yönetmelik; Serbest Muhasebeci Mali Müşavirler ve Serbest Muhasebecilerin, aday meslek mensubu olarak yetiştirilmeleri ve mesleğe hazırlanmaları için staj programlarını, staj sürelerini, stajlarda uygulanacak değerlendirme yöntemlerini ve ilgili diğer hususları belirtmek amacıyla düzenlenmiştir. </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b/>
          <w:bCs/>
          <w:color w:val="404040"/>
          <w:sz w:val="17"/>
          <w:szCs w:val="17"/>
          <w:lang w:eastAsia="tr-TR"/>
        </w:rPr>
        <w:t xml:space="preserve">Kapsam </w:t>
      </w:r>
      <w:bookmarkStart w:id="2" w:name="Kapsam"/>
      <w:bookmarkEnd w:id="2"/>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bookmarkStart w:id="3" w:name="_GoBack"/>
      <w:bookmarkEnd w:id="3"/>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b/>
          <w:bCs/>
          <w:color w:val="404040"/>
          <w:sz w:val="17"/>
          <w:szCs w:val="17"/>
          <w:lang w:eastAsia="tr-TR"/>
        </w:rPr>
        <w:t>Madde 2-</w:t>
      </w:r>
      <w:r w:rsidRPr="00E85CE4">
        <w:rPr>
          <w:rFonts w:ascii="Arial" w:eastAsia="Times New Roman" w:hAnsi="Arial" w:cs="Arial"/>
          <w:color w:val="404040"/>
          <w:sz w:val="17"/>
          <w:szCs w:val="17"/>
          <w:lang w:eastAsia="tr-TR"/>
        </w:rPr>
        <w:t xml:space="preserve"> Bu Yönetmelik hükümleri; Serbest Muhasebeci Mali Müşavirlerin ve Serbest Muhasebecilerin tabi olacakları stajın başlaması, uygulaması, sonuçlanması, denetlenmesi ve 3568 sayılı Kanunun 6'ncı maddesine ilişkin uygulamaların düzenlenmesine yönelik diğer hususları kapsar. </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b/>
          <w:bCs/>
          <w:color w:val="404040"/>
          <w:sz w:val="17"/>
          <w:szCs w:val="17"/>
          <w:lang w:eastAsia="tr-TR"/>
        </w:rPr>
        <w:t xml:space="preserve">Hukuki Dayanak </w:t>
      </w:r>
      <w:bookmarkStart w:id="4" w:name="Hukuki_Dayanak"/>
      <w:bookmarkEnd w:id="4"/>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b/>
          <w:bCs/>
          <w:color w:val="404040"/>
          <w:sz w:val="17"/>
          <w:szCs w:val="17"/>
          <w:lang w:eastAsia="tr-TR"/>
        </w:rPr>
        <w:t>Madde 3-</w:t>
      </w:r>
      <w:r w:rsidRPr="00E85CE4">
        <w:rPr>
          <w:rFonts w:ascii="Arial" w:eastAsia="Times New Roman" w:hAnsi="Arial" w:cs="Arial"/>
          <w:color w:val="404040"/>
          <w:sz w:val="17"/>
          <w:szCs w:val="17"/>
          <w:lang w:eastAsia="tr-TR"/>
        </w:rPr>
        <w:t xml:space="preserve"> Bu Yönetmelik, 3568 sayılı Serbest Muhasebecilik, Serbest Muhasebeci Mali Müşavirlik ve Yeminli Mali Müşavirlik Kanunu'nun 50/b maddesi gereğince düzenlenmiştir. </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b/>
          <w:bCs/>
          <w:color w:val="404040"/>
          <w:sz w:val="17"/>
          <w:szCs w:val="17"/>
          <w:lang w:eastAsia="tr-TR"/>
        </w:rPr>
        <w:t xml:space="preserve">Tanımlar </w:t>
      </w:r>
      <w:bookmarkStart w:id="5" w:name="Tanımlar"/>
      <w:bookmarkEnd w:id="5"/>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b/>
          <w:bCs/>
          <w:color w:val="404040"/>
          <w:sz w:val="17"/>
          <w:szCs w:val="17"/>
          <w:lang w:eastAsia="tr-TR"/>
        </w:rPr>
        <w:t>Madde 4-</w:t>
      </w:r>
      <w:r w:rsidRPr="00E85CE4">
        <w:rPr>
          <w:rFonts w:ascii="Arial" w:eastAsia="Times New Roman" w:hAnsi="Arial" w:cs="Arial"/>
          <w:color w:val="404040"/>
          <w:sz w:val="17"/>
          <w:szCs w:val="17"/>
          <w:lang w:eastAsia="tr-TR"/>
        </w:rPr>
        <w:t xml:space="preserve"> Bu Yönetmelikte geçen, </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proofErr w:type="gramStart"/>
      <w:r w:rsidRPr="00E85CE4">
        <w:rPr>
          <w:rFonts w:ascii="Arial" w:eastAsia="Times New Roman" w:hAnsi="Arial" w:cs="Arial"/>
          <w:color w:val="404040"/>
          <w:sz w:val="17"/>
          <w:szCs w:val="17"/>
          <w:lang w:eastAsia="tr-TR"/>
        </w:rPr>
        <w:t>Kanun : 3568</w:t>
      </w:r>
      <w:proofErr w:type="gramEnd"/>
      <w:r w:rsidRPr="00E85CE4">
        <w:rPr>
          <w:rFonts w:ascii="Arial" w:eastAsia="Times New Roman" w:hAnsi="Arial" w:cs="Arial"/>
          <w:color w:val="404040"/>
          <w:sz w:val="17"/>
          <w:szCs w:val="17"/>
          <w:lang w:eastAsia="tr-TR"/>
        </w:rPr>
        <w:t xml:space="preserve"> sayılı Serbest </w:t>
      </w:r>
      <w:proofErr w:type="spellStart"/>
      <w:r w:rsidRPr="00E85CE4">
        <w:rPr>
          <w:rFonts w:ascii="Arial" w:eastAsia="Times New Roman" w:hAnsi="Arial" w:cs="Arial"/>
          <w:color w:val="404040"/>
          <w:sz w:val="17"/>
          <w:szCs w:val="17"/>
          <w:lang w:eastAsia="tr-TR"/>
        </w:rPr>
        <w:t>Muhasebecilik,Serbest</w:t>
      </w:r>
      <w:proofErr w:type="spellEnd"/>
      <w:r w:rsidRPr="00E85CE4">
        <w:rPr>
          <w:rFonts w:ascii="Arial" w:eastAsia="Times New Roman" w:hAnsi="Arial" w:cs="Arial"/>
          <w:color w:val="404040"/>
          <w:sz w:val="17"/>
          <w:szCs w:val="17"/>
          <w:lang w:eastAsia="tr-TR"/>
        </w:rPr>
        <w:t xml:space="preserve"> Muhasebeci Mali Müşavirlik ve Yeminli Mali Müşavirlik Kanunu'nu </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proofErr w:type="gramStart"/>
      <w:r w:rsidRPr="00E85CE4">
        <w:rPr>
          <w:rFonts w:ascii="Arial" w:eastAsia="Times New Roman" w:hAnsi="Arial" w:cs="Arial"/>
          <w:color w:val="404040"/>
          <w:sz w:val="17"/>
          <w:szCs w:val="17"/>
          <w:lang w:eastAsia="tr-TR"/>
        </w:rPr>
        <w:t>Birlik : Türkiye</w:t>
      </w:r>
      <w:proofErr w:type="gramEnd"/>
      <w:r w:rsidRPr="00E85CE4">
        <w:rPr>
          <w:rFonts w:ascii="Arial" w:eastAsia="Times New Roman" w:hAnsi="Arial" w:cs="Arial"/>
          <w:color w:val="404040"/>
          <w:sz w:val="17"/>
          <w:szCs w:val="17"/>
          <w:lang w:eastAsia="tr-TR"/>
        </w:rPr>
        <w:t xml:space="preserve"> Serbest Muhasebeci Mali Müşavirler </w:t>
      </w:r>
      <w:proofErr w:type="spellStart"/>
      <w:r w:rsidRPr="00E85CE4">
        <w:rPr>
          <w:rFonts w:ascii="Arial" w:eastAsia="Times New Roman" w:hAnsi="Arial" w:cs="Arial"/>
          <w:color w:val="404040"/>
          <w:sz w:val="17"/>
          <w:szCs w:val="17"/>
          <w:lang w:eastAsia="tr-TR"/>
        </w:rPr>
        <w:t>veYeminli</w:t>
      </w:r>
      <w:proofErr w:type="spellEnd"/>
      <w:r w:rsidRPr="00E85CE4">
        <w:rPr>
          <w:rFonts w:ascii="Arial" w:eastAsia="Times New Roman" w:hAnsi="Arial" w:cs="Arial"/>
          <w:color w:val="404040"/>
          <w:sz w:val="17"/>
          <w:szCs w:val="17"/>
          <w:lang w:eastAsia="tr-TR"/>
        </w:rPr>
        <w:t xml:space="preserve"> Mali Müşavirler Odalar Birliğini, </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proofErr w:type="gramStart"/>
      <w:r w:rsidRPr="00E85CE4">
        <w:rPr>
          <w:rFonts w:ascii="Arial" w:eastAsia="Times New Roman" w:hAnsi="Arial" w:cs="Arial"/>
          <w:color w:val="404040"/>
          <w:sz w:val="17"/>
          <w:szCs w:val="17"/>
          <w:lang w:eastAsia="tr-TR"/>
        </w:rPr>
        <w:t>Odalar : Serbest</w:t>
      </w:r>
      <w:proofErr w:type="gramEnd"/>
      <w:r w:rsidRPr="00E85CE4">
        <w:rPr>
          <w:rFonts w:ascii="Arial" w:eastAsia="Times New Roman" w:hAnsi="Arial" w:cs="Arial"/>
          <w:color w:val="404040"/>
          <w:sz w:val="17"/>
          <w:szCs w:val="17"/>
          <w:lang w:eastAsia="tr-TR"/>
        </w:rPr>
        <w:t xml:space="preserve"> Muhasebeci Mali Müşavirler ve Yeminli Mali Müşavirler Odalarını, </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color w:val="404040"/>
          <w:sz w:val="17"/>
          <w:szCs w:val="17"/>
          <w:lang w:eastAsia="tr-TR"/>
        </w:rPr>
        <w:t xml:space="preserve">Temel Eğitim ve Staj Merkezi (TESMER) : Eğitim ve staj programlarının hazırlanması ve denetlenmesi ile görevli BİRLİK bünyesinde oluşturulan merkezi, </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color w:val="404040"/>
          <w:sz w:val="17"/>
          <w:szCs w:val="17"/>
          <w:lang w:eastAsia="tr-TR"/>
        </w:rPr>
        <w:t xml:space="preserve">Yeminli Mali </w:t>
      </w:r>
      <w:proofErr w:type="gramStart"/>
      <w:r w:rsidRPr="00E85CE4">
        <w:rPr>
          <w:rFonts w:ascii="Arial" w:eastAsia="Times New Roman" w:hAnsi="Arial" w:cs="Arial"/>
          <w:color w:val="404040"/>
          <w:sz w:val="17"/>
          <w:szCs w:val="17"/>
          <w:lang w:eastAsia="tr-TR"/>
        </w:rPr>
        <w:t>Müşavir : Kanunun</w:t>
      </w:r>
      <w:proofErr w:type="gramEnd"/>
      <w:r w:rsidRPr="00E85CE4">
        <w:rPr>
          <w:rFonts w:ascii="Arial" w:eastAsia="Times New Roman" w:hAnsi="Arial" w:cs="Arial"/>
          <w:color w:val="404040"/>
          <w:sz w:val="17"/>
          <w:szCs w:val="17"/>
          <w:lang w:eastAsia="tr-TR"/>
        </w:rPr>
        <w:t xml:space="preserve"> 2/B maddesi ile 12. maddesinde belirtilen işleri yapan ve 4 üncü maddesindeki genel şartlar ile 9 uncu maddesindeki özel şartları taşıyan meslek mensuplarını, </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color w:val="404040"/>
          <w:sz w:val="17"/>
          <w:szCs w:val="17"/>
          <w:lang w:eastAsia="tr-TR"/>
        </w:rPr>
        <w:t xml:space="preserve">Serbest Muhasebeci Mali </w:t>
      </w:r>
      <w:proofErr w:type="gramStart"/>
      <w:r w:rsidRPr="00E85CE4">
        <w:rPr>
          <w:rFonts w:ascii="Arial" w:eastAsia="Times New Roman" w:hAnsi="Arial" w:cs="Arial"/>
          <w:color w:val="404040"/>
          <w:sz w:val="17"/>
          <w:szCs w:val="17"/>
          <w:lang w:eastAsia="tr-TR"/>
        </w:rPr>
        <w:t>Müşavir : Kanunun</w:t>
      </w:r>
      <w:proofErr w:type="gramEnd"/>
      <w:r w:rsidRPr="00E85CE4">
        <w:rPr>
          <w:rFonts w:ascii="Arial" w:eastAsia="Times New Roman" w:hAnsi="Arial" w:cs="Arial"/>
          <w:color w:val="404040"/>
          <w:sz w:val="17"/>
          <w:szCs w:val="17"/>
          <w:lang w:eastAsia="tr-TR"/>
        </w:rPr>
        <w:t xml:space="preserve"> 2/A maddesinde belirtilen işleri yapan ve 4 üncü maddesindeki genel şartlar ile 5/A maddesindeki özel şartları taşıyan meslek mensuplarını, </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color w:val="404040"/>
          <w:sz w:val="17"/>
          <w:szCs w:val="17"/>
          <w:lang w:eastAsia="tr-TR"/>
        </w:rPr>
        <w:t xml:space="preserve">Serbest </w:t>
      </w:r>
      <w:proofErr w:type="gramStart"/>
      <w:r w:rsidRPr="00E85CE4">
        <w:rPr>
          <w:rFonts w:ascii="Arial" w:eastAsia="Times New Roman" w:hAnsi="Arial" w:cs="Arial"/>
          <w:color w:val="404040"/>
          <w:sz w:val="17"/>
          <w:szCs w:val="17"/>
          <w:lang w:eastAsia="tr-TR"/>
        </w:rPr>
        <w:t>Muhasebeci : Kanunun</w:t>
      </w:r>
      <w:proofErr w:type="gramEnd"/>
      <w:r w:rsidRPr="00E85CE4">
        <w:rPr>
          <w:rFonts w:ascii="Arial" w:eastAsia="Times New Roman" w:hAnsi="Arial" w:cs="Arial"/>
          <w:color w:val="404040"/>
          <w:sz w:val="17"/>
          <w:szCs w:val="17"/>
          <w:lang w:eastAsia="tr-TR"/>
        </w:rPr>
        <w:t xml:space="preserve"> 2/A-a maddelerinde belirtilen işleri yapan ve 4'üncü maddesindeki genel şartlar ile 5/B maddesindeki özel şartları taşıyan meslek mensuplarını, </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color w:val="404040"/>
          <w:sz w:val="17"/>
          <w:szCs w:val="17"/>
          <w:lang w:eastAsia="tr-TR"/>
        </w:rPr>
        <w:t xml:space="preserve">Meslek </w:t>
      </w:r>
      <w:proofErr w:type="gramStart"/>
      <w:r w:rsidRPr="00E85CE4">
        <w:rPr>
          <w:rFonts w:ascii="Arial" w:eastAsia="Times New Roman" w:hAnsi="Arial" w:cs="Arial"/>
          <w:color w:val="404040"/>
          <w:sz w:val="17"/>
          <w:szCs w:val="17"/>
          <w:lang w:eastAsia="tr-TR"/>
        </w:rPr>
        <w:t>Mensubu :Yeminli</w:t>
      </w:r>
      <w:proofErr w:type="gramEnd"/>
      <w:r w:rsidRPr="00E85CE4">
        <w:rPr>
          <w:rFonts w:ascii="Arial" w:eastAsia="Times New Roman" w:hAnsi="Arial" w:cs="Arial"/>
          <w:color w:val="404040"/>
          <w:sz w:val="17"/>
          <w:szCs w:val="17"/>
          <w:lang w:eastAsia="tr-TR"/>
        </w:rPr>
        <w:t xml:space="preserve"> Mali Müşavir, Serbest Muhasebeci Mali Müşavir ile Serbest Muhasebecileri, </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color w:val="404040"/>
          <w:sz w:val="17"/>
          <w:szCs w:val="17"/>
          <w:lang w:eastAsia="tr-TR"/>
        </w:rPr>
        <w:t xml:space="preserve">Aday Meslek </w:t>
      </w:r>
      <w:proofErr w:type="gramStart"/>
      <w:r w:rsidRPr="00E85CE4">
        <w:rPr>
          <w:rFonts w:ascii="Arial" w:eastAsia="Times New Roman" w:hAnsi="Arial" w:cs="Arial"/>
          <w:color w:val="404040"/>
          <w:sz w:val="17"/>
          <w:szCs w:val="17"/>
          <w:lang w:eastAsia="tr-TR"/>
        </w:rPr>
        <w:t>Mensubu : Kanunun</w:t>
      </w:r>
      <w:proofErr w:type="gramEnd"/>
      <w:r w:rsidRPr="00E85CE4">
        <w:rPr>
          <w:rFonts w:ascii="Arial" w:eastAsia="Times New Roman" w:hAnsi="Arial" w:cs="Arial"/>
          <w:color w:val="404040"/>
          <w:sz w:val="17"/>
          <w:szCs w:val="17"/>
          <w:lang w:eastAsia="tr-TR"/>
        </w:rPr>
        <w:t xml:space="preserve"> öngördüğü şartları taşıyan ve Serbest Muhasebeci Mali Müşavirlik veya Serbest Muhasebecilik mesleğini ifa için mesleğe hazırlayıcı temel bilgileri edinmek üzere bir meslek mensubu yanında veya denetim ve gözetiminde mesleki çalışmalar yapan kimseyi, </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color w:val="404040"/>
          <w:sz w:val="17"/>
          <w:szCs w:val="17"/>
          <w:lang w:eastAsia="tr-TR"/>
        </w:rPr>
        <w:t xml:space="preserve">Staja Başlama </w:t>
      </w:r>
      <w:proofErr w:type="gramStart"/>
      <w:r w:rsidRPr="00E85CE4">
        <w:rPr>
          <w:rFonts w:ascii="Arial" w:eastAsia="Times New Roman" w:hAnsi="Arial" w:cs="Arial"/>
          <w:color w:val="404040"/>
          <w:sz w:val="17"/>
          <w:szCs w:val="17"/>
          <w:lang w:eastAsia="tr-TR"/>
        </w:rPr>
        <w:t>Değerlendirmesi : Odalarca</w:t>
      </w:r>
      <w:proofErr w:type="gramEnd"/>
      <w:r w:rsidRPr="00E85CE4">
        <w:rPr>
          <w:rFonts w:ascii="Arial" w:eastAsia="Times New Roman" w:hAnsi="Arial" w:cs="Arial"/>
          <w:color w:val="404040"/>
          <w:sz w:val="17"/>
          <w:szCs w:val="17"/>
          <w:lang w:eastAsia="tr-TR"/>
        </w:rPr>
        <w:t xml:space="preserve"> kurulan Komisyonlarca yapılan değerlendirmeleri, </w:t>
      </w:r>
    </w:p>
    <w:p w:rsidR="00E85CE4" w:rsidRPr="00E85CE4" w:rsidRDefault="00E85CE4" w:rsidP="00E85CE4">
      <w:pPr>
        <w:spacing w:after="0" w:line="240" w:lineRule="auto"/>
        <w:ind w:firstLine="709"/>
        <w:rPr>
          <w:rFonts w:ascii="Arial" w:eastAsia="Times New Roman" w:hAnsi="Arial" w:cs="Arial"/>
          <w:color w:val="6A6A6A"/>
          <w:sz w:val="17"/>
          <w:szCs w:val="17"/>
          <w:lang w:eastAsia="tr-TR"/>
        </w:rPr>
      </w:pPr>
      <w:r w:rsidRPr="00E85CE4">
        <w:rPr>
          <w:rFonts w:ascii="Arial" w:eastAsia="Times New Roman" w:hAnsi="Arial" w:cs="Arial"/>
          <w:color w:val="404040"/>
          <w:sz w:val="17"/>
          <w:szCs w:val="17"/>
          <w:lang w:eastAsia="tr-TR"/>
        </w:rPr>
        <w:t xml:space="preserve">Staj Ara Dönem </w:t>
      </w:r>
      <w:proofErr w:type="gramStart"/>
      <w:r w:rsidRPr="00E85CE4">
        <w:rPr>
          <w:rFonts w:ascii="Arial" w:eastAsia="Times New Roman" w:hAnsi="Arial" w:cs="Arial"/>
          <w:color w:val="404040"/>
          <w:sz w:val="17"/>
          <w:szCs w:val="17"/>
          <w:lang w:eastAsia="tr-TR"/>
        </w:rPr>
        <w:t>Değerlendirmeleri : TESMER</w:t>
      </w:r>
      <w:proofErr w:type="gramEnd"/>
      <w:r w:rsidRPr="00E85CE4">
        <w:rPr>
          <w:rFonts w:ascii="Arial" w:eastAsia="Times New Roman" w:hAnsi="Arial" w:cs="Arial"/>
          <w:color w:val="404040"/>
          <w:sz w:val="17"/>
          <w:szCs w:val="17"/>
          <w:lang w:eastAsia="tr-TR"/>
        </w:rPr>
        <w:t xml:space="preserve"> tarafından yapılan ve bu Yönetmeliğin 26. maddesinde belirtilen A ve B grubu staj ara değerlendirmeleri, </w:t>
      </w:r>
    </w:p>
    <w:p w:rsidR="00E85CE4" w:rsidRPr="00E85CE4" w:rsidRDefault="00E85CE4" w:rsidP="00E85CE4">
      <w:pPr>
        <w:spacing w:line="240" w:lineRule="auto"/>
        <w:ind w:firstLine="709"/>
        <w:rPr>
          <w:rFonts w:ascii="Arial" w:eastAsia="Times New Roman" w:hAnsi="Arial" w:cs="Arial"/>
          <w:color w:val="6A6A6A"/>
          <w:sz w:val="17"/>
          <w:szCs w:val="17"/>
          <w:lang w:eastAsia="tr-TR"/>
        </w:rPr>
      </w:pPr>
      <w:r w:rsidRPr="00E85CE4">
        <w:rPr>
          <w:rFonts w:ascii="Arial" w:eastAsia="Times New Roman" w:hAnsi="Arial" w:cs="Arial"/>
          <w:color w:val="404040"/>
          <w:sz w:val="17"/>
          <w:szCs w:val="17"/>
          <w:lang w:eastAsia="tr-TR"/>
        </w:rPr>
        <w:t xml:space="preserve">Staj Bitirme </w:t>
      </w:r>
      <w:proofErr w:type="gramStart"/>
      <w:r w:rsidRPr="00E85CE4">
        <w:rPr>
          <w:rFonts w:ascii="Arial" w:eastAsia="Times New Roman" w:hAnsi="Arial" w:cs="Arial"/>
          <w:color w:val="404040"/>
          <w:sz w:val="17"/>
          <w:szCs w:val="17"/>
          <w:lang w:eastAsia="tr-TR"/>
        </w:rPr>
        <w:t>Değerlendirmesi : TESMER</w:t>
      </w:r>
      <w:proofErr w:type="gramEnd"/>
      <w:r w:rsidRPr="00E85CE4">
        <w:rPr>
          <w:rFonts w:ascii="Arial" w:eastAsia="Times New Roman" w:hAnsi="Arial" w:cs="Arial"/>
          <w:color w:val="404040"/>
          <w:sz w:val="17"/>
          <w:szCs w:val="17"/>
          <w:lang w:eastAsia="tr-TR"/>
        </w:rPr>
        <w:t xml:space="preserve"> tarafından yapılan C Grubu staj bitirme değerlendirmelerini, ifade eder. </w:t>
      </w:r>
    </w:p>
    <w:p w:rsidR="00E85CE4" w:rsidRPr="00E85CE4" w:rsidRDefault="00E85CE4" w:rsidP="00E85CE4">
      <w:pPr>
        <w:spacing w:after="0" w:line="240" w:lineRule="auto"/>
        <w:jc w:val="center"/>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br/>
      </w:r>
      <w:r w:rsidRPr="00E85CE4">
        <w:rPr>
          <w:rFonts w:ascii="Arial" w:eastAsia="Times New Roman" w:hAnsi="Arial" w:cs="Arial"/>
          <w:b/>
          <w:bCs/>
          <w:color w:val="404040"/>
          <w:sz w:val="17"/>
          <w:szCs w:val="17"/>
          <w:lang w:eastAsia="tr-TR"/>
        </w:rPr>
        <w:t>İKİNCİ BÖLÜM</w:t>
      </w:r>
    </w:p>
    <w:p w:rsidR="00E85CE4" w:rsidRPr="00E85CE4" w:rsidRDefault="00E85CE4" w:rsidP="00E85CE4">
      <w:pPr>
        <w:spacing w:after="0" w:line="240" w:lineRule="auto"/>
        <w:jc w:val="center"/>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Staja İlişkin Esaslar</w:t>
      </w:r>
    </w:p>
    <w:p w:rsidR="00E85CE4" w:rsidRPr="00E85CE4" w:rsidRDefault="00E85CE4" w:rsidP="00E85CE4">
      <w:pPr>
        <w:spacing w:after="0" w:line="240" w:lineRule="auto"/>
        <w:ind w:firstLine="1"/>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br/>
      </w:r>
      <w:r w:rsidRPr="00E85CE4">
        <w:rPr>
          <w:rFonts w:ascii="Arial" w:eastAsia="Times New Roman" w:hAnsi="Arial" w:cs="Arial"/>
          <w:b/>
          <w:bCs/>
          <w:color w:val="404040"/>
          <w:sz w:val="17"/>
          <w:szCs w:val="17"/>
          <w:lang w:eastAsia="tr-TR"/>
        </w:rPr>
        <w:t>İlkeler</w:t>
      </w:r>
      <w:r w:rsidRPr="00E85CE4">
        <w:rPr>
          <w:rFonts w:ascii="Arial" w:eastAsia="Times New Roman" w:hAnsi="Arial" w:cs="Arial"/>
          <w:color w:val="404040"/>
          <w:sz w:val="17"/>
          <w:szCs w:val="17"/>
          <w:lang w:eastAsia="tr-TR"/>
        </w:rPr>
        <w:t xml:space="preserve"> </w:t>
      </w:r>
      <w:bookmarkStart w:id="6" w:name="İlkeler"/>
      <w:bookmarkEnd w:id="6"/>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5-</w:t>
      </w:r>
      <w:r w:rsidRPr="00E85CE4">
        <w:rPr>
          <w:rFonts w:ascii="Arial" w:eastAsia="Times New Roman" w:hAnsi="Arial" w:cs="Arial"/>
          <w:color w:val="404040"/>
          <w:sz w:val="17"/>
          <w:szCs w:val="17"/>
          <w:lang w:eastAsia="tr-TR"/>
        </w:rPr>
        <w:t xml:space="preserve"> Aday meslek mensuplarının stajıyla ilgili ilkeler aşağıda </w:t>
      </w:r>
      <w:proofErr w:type="gramStart"/>
      <w:r w:rsidRPr="00E85CE4">
        <w:rPr>
          <w:rFonts w:ascii="Arial" w:eastAsia="Times New Roman" w:hAnsi="Arial" w:cs="Arial"/>
          <w:color w:val="404040"/>
          <w:sz w:val="17"/>
          <w:szCs w:val="17"/>
          <w:lang w:eastAsia="tr-TR"/>
        </w:rPr>
        <w:t>belirtilmiştir :</w:t>
      </w:r>
      <w:proofErr w:type="gramEnd"/>
      <w:r w:rsidRPr="00E85CE4">
        <w:rPr>
          <w:rFonts w:ascii="Arial" w:eastAsia="Times New Roman" w:hAnsi="Arial" w:cs="Arial"/>
          <w:color w:val="404040"/>
          <w:sz w:val="17"/>
          <w:szCs w:val="17"/>
          <w:lang w:eastAsia="tr-TR"/>
        </w:rPr>
        <w:t xml:space="preserve">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a) Stajın amacı, mesleki disiplin, bilgi, deneyim ve yeterliliğe sahip meslek mensubu yetiştirmektir.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b) Aday meslek mensuplarının kendilerini yetiştirmelerine </w:t>
      </w:r>
      <w:proofErr w:type="gramStart"/>
      <w:r w:rsidRPr="00E85CE4">
        <w:rPr>
          <w:rFonts w:ascii="Arial" w:eastAsia="Times New Roman" w:hAnsi="Arial" w:cs="Arial"/>
          <w:color w:val="404040"/>
          <w:sz w:val="17"/>
          <w:szCs w:val="17"/>
          <w:lang w:eastAsia="tr-TR"/>
        </w:rPr>
        <w:t>imkan</w:t>
      </w:r>
      <w:proofErr w:type="gramEnd"/>
      <w:r w:rsidRPr="00E85CE4">
        <w:rPr>
          <w:rFonts w:ascii="Arial" w:eastAsia="Times New Roman" w:hAnsi="Arial" w:cs="Arial"/>
          <w:color w:val="404040"/>
          <w:sz w:val="17"/>
          <w:szCs w:val="17"/>
          <w:lang w:eastAsia="tr-TR"/>
        </w:rPr>
        <w:t xml:space="preserve"> sağlayacak ve yanında veya gözetim ve denetiminde staj yapılan meslek mensubunun mesleki faaliyetlerini aksatmayacak bir staj uygulaması esastır.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c) Aday meslek mensuplarının kendilerini yetiştirmelerine </w:t>
      </w:r>
      <w:proofErr w:type="gramStart"/>
      <w:r w:rsidRPr="00E85CE4">
        <w:rPr>
          <w:rFonts w:ascii="Arial" w:eastAsia="Times New Roman" w:hAnsi="Arial" w:cs="Arial"/>
          <w:color w:val="404040"/>
          <w:sz w:val="17"/>
          <w:szCs w:val="17"/>
          <w:lang w:eastAsia="tr-TR"/>
        </w:rPr>
        <w:t>imkan</w:t>
      </w:r>
      <w:proofErr w:type="gramEnd"/>
      <w:r w:rsidRPr="00E85CE4">
        <w:rPr>
          <w:rFonts w:ascii="Arial" w:eastAsia="Times New Roman" w:hAnsi="Arial" w:cs="Arial"/>
          <w:color w:val="404040"/>
          <w:sz w:val="17"/>
          <w:szCs w:val="17"/>
          <w:lang w:eastAsia="tr-TR"/>
        </w:rPr>
        <w:t xml:space="preserve"> sağlayacak ve yanında veya gözetim ve denetiminde staj yapılan meslek mensubunun mesleki faaliyetlerini aksatmayacak bir staj uygulaması esastır.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d) Stajın tamamlanan bilmesi için aday meslek mensubunun ara dönem ve staj bitirme değerlendirmeleri ile yanında staj yapılan meslek mensubunun tezkiyesinin olumlu olması gerekir.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e) Stajlar; Serbest Muhasebeci Mali müşavirler ve Serbest Muhasebeciler için ayrı düzenlenir ve yürütülür.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f) Staj TESMER tarafından hazırlanan program çerçevesinde fiilen tamamlanır.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Stajın Hedefleri </w:t>
      </w:r>
      <w:bookmarkStart w:id="7" w:name="Stajın_Hedefleri"/>
      <w:bookmarkEnd w:id="7"/>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6-</w:t>
      </w:r>
      <w:r w:rsidRPr="00E85CE4">
        <w:rPr>
          <w:rFonts w:ascii="Arial" w:eastAsia="Times New Roman" w:hAnsi="Arial" w:cs="Arial"/>
          <w:color w:val="404040"/>
          <w:sz w:val="17"/>
          <w:szCs w:val="17"/>
          <w:lang w:eastAsia="tr-TR"/>
        </w:rPr>
        <w:t xml:space="preserve"> Stajın </w:t>
      </w:r>
      <w:proofErr w:type="gramStart"/>
      <w:r w:rsidRPr="00E85CE4">
        <w:rPr>
          <w:rFonts w:ascii="Arial" w:eastAsia="Times New Roman" w:hAnsi="Arial" w:cs="Arial"/>
          <w:color w:val="404040"/>
          <w:sz w:val="17"/>
          <w:szCs w:val="17"/>
          <w:lang w:eastAsia="tr-TR"/>
        </w:rPr>
        <w:t>hedefleri :</w:t>
      </w:r>
      <w:proofErr w:type="gramEnd"/>
      <w:r w:rsidRPr="00E85CE4">
        <w:rPr>
          <w:rFonts w:ascii="Arial" w:eastAsia="Times New Roman" w:hAnsi="Arial" w:cs="Arial"/>
          <w:color w:val="404040"/>
          <w:sz w:val="17"/>
          <w:szCs w:val="17"/>
          <w:lang w:eastAsia="tr-TR"/>
        </w:rPr>
        <w:t xml:space="preserve">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a) Mesleğin gerektirdiği ahlaki nitelikler ve meslek bilincini yerleştirmek,</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b) İlgili mevzuatı ve uygulamayı doğru ve etkili bir biçimde öğretmek ve mesleki bilgileri geliştirmek,</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c) Yabancı dil ve bilgisayar eğitimine </w:t>
      </w:r>
      <w:proofErr w:type="gramStart"/>
      <w:r w:rsidRPr="00E85CE4">
        <w:rPr>
          <w:rFonts w:ascii="Arial" w:eastAsia="Times New Roman" w:hAnsi="Arial" w:cs="Arial"/>
          <w:color w:val="404040"/>
          <w:sz w:val="17"/>
          <w:szCs w:val="17"/>
          <w:lang w:eastAsia="tr-TR"/>
        </w:rPr>
        <w:t>imkan</w:t>
      </w:r>
      <w:proofErr w:type="gramEnd"/>
      <w:r w:rsidRPr="00E85CE4">
        <w:rPr>
          <w:rFonts w:ascii="Arial" w:eastAsia="Times New Roman" w:hAnsi="Arial" w:cs="Arial"/>
          <w:color w:val="404040"/>
          <w:sz w:val="17"/>
          <w:szCs w:val="17"/>
          <w:lang w:eastAsia="tr-TR"/>
        </w:rPr>
        <w:t xml:space="preserve"> sağlamak,</w:t>
      </w:r>
    </w:p>
    <w:p w:rsidR="00E85CE4" w:rsidRPr="00E85CE4" w:rsidRDefault="00E85CE4" w:rsidP="00E85CE4">
      <w:pPr>
        <w:spacing w:after="0" w:line="240" w:lineRule="auto"/>
        <w:ind w:firstLine="709"/>
        <w:jc w:val="both"/>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d) Meslekte standartlaşmayı temin etmektir.</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Aday Meslek Mensubu Olma Şartları </w:t>
      </w:r>
      <w:bookmarkStart w:id="8" w:name="Aday_Meslek_Mensubu_Olma_Şartları"/>
      <w:bookmarkEnd w:id="8"/>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Madde 7- </w:t>
      </w:r>
      <w:r w:rsidRPr="00E85CE4">
        <w:rPr>
          <w:rFonts w:ascii="Arial" w:eastAsia="Times New Roman" w:hAnsi="Arial" w:cs="Arial"/>
          <w:color w:val="404040"/>
          <w:sz w:val="17"/>
          <w:szCs w:val="17"/>
          <w:lang w:eastAsia="tr-TR"/>
        </w:rPr>
        <w:t xml:space="preserve">Serbest Muhasebeci Mali Müşavirlik ve Serbest Muhasebecilik </w:t>
      </w:r>
      <w:proofErr w:type="spellStart"/>
      <w:r w:rsidRPr="00E85CE4">
        <w:rPr>
          <w:rFonts w:ascii="Arial" w:eastAsia="Times New Roman" w:hAnsi="Arial" w:cs="Arial"/>
          <w:color w:val="404040"/>
          <w:sz w:val="17"/>
          <w:szCs w:val="17"/>
          <w:lang w:eastAsia="tr-TR"/>
        </w:rPr>
        <w:t>Stajı'na</w:t>
      </w:r>
      <w:proofErr w:type="spellEnd"/>
      <w:r w:rsidRPr="00E85CE4">
        <w:rPr>
          <w:rFonts w:ascii="Arial" w:eastAsia="Times New Roman" w:hAnsi="Arial" w:cs="Arial"/>
          <w:color w:val="404040"/>
          <w:sz w:val="17"/>
          <w:szCs w:val="17"/>
          <w:lang w:eastAsia="tr-TR"/>
        </w:rPr>
        <w:t xml:space="preserve"> başlamak için Kanunun 4'ncü maddesindeki genel şartlar ile 5/A-a ve 5/B maddesindeki öğrenim şartlarına haiz, staja başlama değerlendirmesinden en az 60 puan almış olmak ve Birlik tarafından belirlenen staj giderlerini yatırmış olmak gerekir.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Staj Süresi </w:t>
      </w:r>
      <w:bookmarkStart w:id="9" w:name="Staj_Süresi"/>
      <w:bookmarkEnd w:id="9"/>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8-</w:t>
      </w:r>
      <w:r w:rsidRPr="00E85CE4">
        <w:rPr>
          <w:rFonts w:ascii="Arial" w:eastAsia="Times New Roman" w:hAnsi="Arial" w:cs="Arial"/>
          <w:color w:val="404040"/>
          <w:sz w:val="17"/>
          <w:szCs w:val="17"/>
          <w:lang w:eastAsia="tr-TR"/>
        </w:rPr>
        <w:t xml:space="preserve"> Serbest Muhasebeci Mali Müşavir adayları için staj süresi 2 yıldır. Serbest Muhasebeci adayları için staj süresi ise ön lisans seviyesinde mezun olanlar için 4 </w:t>
      </w:r>
      <w:proofErr w:type="spellStart"/>
      <w:proofErr w:type="gramStart"/>
      <w:r w:rsidRPr="00E85CE4">
        <w:rPr>
          <w:rFonts w:ascii="Arial" w:eastAsia="Times New Roman" w:hAnsi="Arial" w:cs="Arial"/>
          <w:color w:val="404040"/>
          <w:sz w:val="17"/>
          <w:szCs w:val="17"/>
          <w:lang w:eastAsia="tr-TR"/>
        </w:rPr>
        <w:t>yıl,Ticaret</w:t>
      </w:r>
      <w:proofErr w:type="spellEnd"/>
      <w:proofErr w:type="gramEnd"/>
      <w:r w:rsidRPr="00E85CE4">
        <w:rPr>
          <w:rFonts w:ascii="Arial" w:eastAsia="Times New Roman" w:hAnsi="Arial" w:cs="Arial"/>
          <w:color w:val="404040"/>
          <w:sz w:val="17"/>
          <w:szCs w:val="17"/>
          <w:lang w:eastAsia="tr-TR"/>
        </w:rPr>
        <w:t xml:space="preserve"> Liseleri ile Maliye Meslek Liseleri mezunları için 6 yıldır.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Mücbir sebepler, stajın fiilen yapılmasına engel olacak derecede ağır kaza, ağır hastalık ve tutukluluk hali ile yangın, yer sarsıntısı, su basması gibi afetler ve kişinin iradesi dışında meydana gelen </w:t>
      </w:r>
      <w:proofErr w:type="spellStart"/>
      <w:r w:rsidRPr="00E85CE4">
        <w:rPr>
          <w:rFonts w:ascii="Arial" w:eastAsia="Times New Roman" w:hAnsi="Arial" w:cs="Arial"/>
          <w:color w:val="404040"/>
          <w:sz w:val="17"/>
          <w:szCs w:val="17"/>
          <w:lang w:eastAsia="tr-TR"/>
        </w:rPr>
        <w:t>gaygubetler</w:t>
      </w:r>
      <w:proofErr w:type="spellEnd"/>
      <w:r w:rsidRPr="00E85CE4">
        <w:rPr>
          <w:rFonts w:ascii="Arial" w:eastAsia="Times New Roman" w:hAnsi="Arial" w:cs="Arial"/>
          <w:color w:val="404040"/>
          <w:sz w:val="17"/>
          <w:szCs w:val="17"/>
          <w:lang w:eastAsia="tr-TR"/>
        </w:rPr>
        <w:t xml:space="preserve"> (askerlik </w:t>
      </w:r>
      <w:proofErr w:type="spellStart"/>
      <w:r w:rsidRPr="00E85CE4">
        <w:rPr>
          <w:rFonts w:ascii="Arial" w:eastAsia="Times New Roman" w:hAnsi="Arial" w:cs="Arial"/>
          <w:color w:val="404040"/>
          <w:sz w:val="17"/>
          <w:szCs w:val="17"/>
          <w:lang w:eastAsia="tr-TR"/>
        </w:rPr>
        <w:t>v.b</w:t>
      </w:r>
      <w:proofErr w:type="spellEnd"/>
      <w:r w:rsidRPr="00E85CE4">
        <w:rPr>
          <w:rFonts w:ascii="Arial" w:eastAsia="Times New Roman" w:hAnsi="Arial" w:cs="Arial"/>
          <w:color w:val="404040"/>
          <w:sz w:val="17"/>
          <w:szCs w:val="17"/>
          <w:lang w:eastAsia="tr-TR"/>
        </w:rPr>
        <w:t xml:space="preserve">.) gibi </w:t>
      </w:r>
      <w:r w:rsidRPr="00E85CE4">
        <w:rPr>
          <w:rFonts w:ascii="Arial" w:eastAsia="Times New Roman" w:hAnsi="Arial" w:cs="Arial"/>
          <w:color w:val="404040"/>
          <w:sz w:val="17"/>
          <w:szCs w:val="17"/>
          <w:lang w:eastAsia="tr-TR"/>
        </w:rPr>
        <w:lastRenderedPageBreak/>
        <w:t xml:space="preserve">hallerdir. Staj mücbir sebepler dışında kesintisiz olarak yapılır. Ancak, mücbir sebeplerden dolayı eksik kalan staj süresi Oda Yönetim Kurulu Kararı ile tamamlatılır.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Stajdan Sayılan Süreler </w:t>
      </w:r>
      <w:bookmarkStart w:id="10" w:name="Stajdan_Sayılan_Süreler"/>
      <w:bookmarkEnd w:id="10"/>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9</w:t>
      </w:r>
      <w:r w:rsidRPr="00E85CE4">
        <w:rPr>
          <w:rFonts w:ascii="Arial" w:eastAsia="Times New Roman" w:hAnsi="Arial" w:cs="Arial"/>
          <w:color w:val="404040"/>
          <w:sz w:val="17"/>
          <w:szCs w:val="17"/>
          <w:lang w:eastAsia="tr-TR"/>
        </w:rPr>
        <w:t xml:space="preserve">- Kanunun 6. maddesinde belirtilen süreler staj süresinden sayılır ve süre bu kadar kısalır.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Buna göre;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a) Kanunları uyarınca vergi inceleme yetkisine sahip olanların bu yetkiyi aldıktan sonra kamu hizmetlerinde geçen süreleri staj süresinden sayılır.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Bu kapsamda Maliye Müfettişlerinin, Hesap Uzmanlarının, Gelirler Kontrolörlerinin, Bankalar Yeminli Murakıplarının ve bunların yardımcılarının veya stajyerlerinin, İI Defterdarlarının, Vergi Dairesi Müdürlerinin, Vergi Denetmenlerinin, Bağımsız Vergi Dairesi bulunmayan ilçelerde Mal Müdürlerinin, kamu hizmetlerinde geçen süreleri kurumlarınca düzenlenen hizmet cetveli ile belgelendirilmek kaydıyla dikkate alınır.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b) Kamu kuruluşlarının veya bilanço esasında defter tutan kuruluşların muhasebe birimlerinde birinci derece imza yetkisini haiz, muhasebenin fiilen sevk ve idare edilmesinden veya mali denetiminden sorumlu bulunanların bu hizmetlerinde geçen süreleri staj süresinden sayılır.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Kamu kuruluşlarının muhasebe birimlerinde birinci derece imza yetkisini haiz, muhasebenin sevk ve idare edilmesinden veya mali denetiminden sorumlu bulunanlar bu hizmet sürelerini kurumlarından alacakları hizmet cetveli, imza sirküleri ve yazı ile belgelendirirler.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proofErr w:type="gramStart"/>
      <w:r w:rsidRPr="00E85CE4">
        <w:rPr>
          <w:rFonts w:ascii="Arial" w:eastAsia="Times New Roman" w:hAnsi="Arial" w:cs="Arial"/>
          <w:color w:val="404040"/>
          <w:sz w:val="17"/>
          <w:szCs w:val="17"/>
          <w:lang w:eastAsia="tr-TR"/>
        </w:rPr>
        <w:t xml:space="preserve">Bilanço esasında defter tutan özel kuruluşların muhasebe birimlerinde birinci derece imza yetkisini haiz, muhasebenin fiilen sevk ve idare edilmesinden veya mali denetiminden sorumlu bulunanlar ise çalıştıkları müessesede bu şartlarla sorumlu olarak yeterli süreyi kapsayacak şekilde çalıştıklarını, Ticaret Sicili Gazetesi, imza sirküleri, SSK, işe giriş bildirgesi ve 4 aylık dönem bordrosu ile mali denetimden sorumlu olunduğuna ilişkin belge ile belgelendirirler. </w:t>
      </w:r>
      <w:proofErr w:type="spellStart"/>
      <w:proofErr w:type="gramEnd"/>
      <w:r w:rsidRPr="00E85CE4">
        <w:rPr>
          <w:rFonts w:ascii="Arial" w:eastAsia="Times New Roman" w:hAnsi="Arial" w:cs="Arial"/>
          <w:color w:val="404040"/>
          <w:sz w:val="17"/>
          <w:szCs w:val="17"/>
          <w:lang w:eastAsia="tr-TR"/>
        </w:rPr>
        <w:t>Birlik'çe</w:t>
      </w:r>
      <w:proofErr w:type="spellEnd"/>
      <w:r w:rsidRPr="00E85CE4">
        <w:rPr>
          <w:rFonts w:ascii="Arial" w:eastAsia="Times New Roman" w:hAnsi="Arial" w:cs="Arial"/>
          <w:color w:val="404040"/>
          <w:sz w:val="17"/>
          <w:szCs w:val="17"/>
          <w:lang w:eastAsia="tr-TR"/>
        </w:rPr>
        <w:t xml:space="preserve"> gerekli görülen hallerde başkaca belgelerde istenebilir.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c) Hukuk, İktisat, Maliye, İşletme, Muhasebe, Bankacılık, Kamu Yönetimi ve Siyasal Bilgiler dallarında eğitim veren fakülte ve yüksekokulların bu alanlarında öğretim üyesi veya görevlisi olarak çalışanların çalışma süreleri staj sürelerinden sayılır. Bu hizmetler ilgili kurumlardan alınacak belgelerle tevsik edilir.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d) Resmi tatil ve izinlerle, Birlik ve TESMER 'ce yapılan eğitim veya değerlendirmelerde geçen süreler stajdan sayılır. Ayrıca, bilgisayar, yabancı dil kursları ile lisansüstü ve doktora eğitiminde geçen süreler aşağıdaki şartlarla stajdan sayılır.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1- Birlik tarafından uygun görülen programlara göre 6 ayı aşmamak üzere yabancı dil veya 3 ayı aşmamak üzere bilgisayar eğitiminde geçen süreler (Her iki programın stajdan sayılan süreleri toplamı 6 ayı geçemez.),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2- Lisansüstü diploma ve tezinin ibraz edilmesi şartıyla İktisat, Maliye, İşletme, Muhasebe, Finansman, Denetim ve Vergi ile ilgili alanlarda lisansüstü eğitim görenlerin bu eğitimde geçen sürelerinin 1 yılı (bu bentteki haktan yararlananlar 1. bentteki haktan yararlanamazlar.),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3- Doktora diploması ve tezinin ibraz edilmesi şartı ile İktisat, Muhasebe, Denetim, Finansman, Maliye, Vergi ve İşletmecilik ile ilgili alanlarda doktora yapanların (18) ayı. (Bu bentteki haktan yararlananlar yukarıdaki 1 ve 2. bentteki haklardan yararlanamazlar.)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Staj Programı </w:t>
      </w:r>
      <w:bookmarkStart w:id="11" w:name="Staj_Proğramı"/>
      <w:bookmarkEnd w:id="11"/>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10-</w:t>
      </w:r>
      <w:r w:rsidRPr="00E85CE4">
        <w:rPr>
          <w:rFonts w:ascii="Arial" w:eastAsia="Times New Roman" w:hAnsi="Arial" w:cs="Arial"/>
          <w:color w:val="404040"/>
          <w:sz w:val="17"/>
          <w:szCs w:val="17"/>
          <w:lang w:eastAsia="tr-TR"/>
        </w:rPr>
        <w:t xml:space="preserve"> Serbest Muhasebeci Mali Müşavir ve Serbest Muhasebeci adaylarının staj konuları, çalışma programları ve staja ilişkin "Zorunlu Eğitim Programları" TESMER tarafından standart olarak hazırlanır.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TESMER Şubeleri ve Odalar staj konuları, çalışma programları ve Zorunlu Eğitim Programlarını mensuplarına duyurur ve uygulanmasını denetler. </w:t>
      </w:r>
    </w:p>
    <w:p w:rsidR="00E85CE4" w:rsidRPr="00E85CE4" w:rsidRDefault="00E85CE4" w:rsidP="00E85CE4">
      <w:pPr>
        <w:spacing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Zorunlu Eğitim Programları; teorik ve uygulamalı olarak her staj yılı hazırlanır ve uygulanır. </w:t>
      </w:r>
    </w:p>
    <w:p w:rsidR="00E85CE4" w:rsidRPr="00E85CE4" w:rsidRDefault="00E85CE4" w:rsidP="00E85CE4">
      <w:pPr>
        <w:spacing w:after="0" w:line="240" w:lineRule="auto"/>
        <w:jc w:val="center"/>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br/>
      </w:r>
      <w:r w:rsidRPr="00E85CE4">
        <w:rPr>
          <w:rFonts w:ascii="Arial" w:eastAsia="Times New Roman" w:hAnsi="Arial" w:cs="Arial"/>
          <w:b/>
          <w:bCs/>
          <w:color w:val="404040"/>
          <w:sz w:val="17"/>
          <w:szCs w:val="17"/>
          <w:lang w:eastAsia="tr-TR"/>
        </w:rPr>
        <w:t>ÜÇÜNCÜ BÖLÜM</w:t>
      </w:r>
    </w:p>
    <w:p w:rsidR="00E85CE4" w:rsidRPr="00E85CE4" w:rsidRDefault="00E85CE4" w:rsidP="00E85CE4">
      <w:pPr>
        <w:spacing w:after="0" w:line="240" w:lineRule="auto"/>
        <w:jc w:val="center"/>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Stajla İlgili İşlemler</w:t>
      </w:r>
    </w:p>
    <w:p w:rsidR="00E85CE4" w:rsidRPr="00E85CE4" w:rsidRDefault="00E85CE4" w:rsidP="00E85CE4">
      <w:pPr>
        <w:spacing w:after="0" w:line="240" w:lineRule="auto"/>
        <w:ind w:firstLine="1"/>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Başvurma</w:t>
      </w:r>
      <w:r w:rsidRPr="00E85CE4">
        <w:rPr>
          <w:rFonts w:ascii="Arial" w:eastAsia="Times New Roman" w:hAnsi="Arial" w:cs="Arial"/>
          <w:color w:val="404040"/>
          <w:sz w:val="17"/>
          <w:szCs w:val="17"/>
          <w:lang w:eastAsia="tr-TR"/>
        </w:rPr>
        <w:t xml:space="preserve"> </w:t>
      </w:r>
      <w:bookmarkStart w:id="12" w:name="Başvurma"/>
      <w:bookmarkEnd w:id="12"/>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11-</w:t>
      </w:r>
      <w:r w:rsidRPr="00E85CE4">
        <w:rPr>
          <w:rFonts w:ascii="Arial" w:eastAsia="Times New Roman" w:hAnsi="Arial" w:cs="Arial"/>
          <w:color w:val="404040"/>
          <w:sz w:val="17"/>
          <w:szCs w:val="17"/>
          <w:lang w:eastAsia="tr-TR"/>
        </w:rPr>
        <w:t xml:space="preserve"> Aday Meslek Mensupları; staj yapacakları ilin ya da bölgenin ilgili Meslek Odasına başvuruda bulunurlar. Başvuru dilekçesine aşağıdaki bilgi ve belgelerin eklenmesi gereklidir.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a) Kanunun aradığı şartlara uygunluğu gösterir Birlik tarafından belirlenen belgeler,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b) Adayın Kanunun 4'üncü maddesinde belirtilen suçları işlemediğine dair savcılıktan alınacak adli sicil </w:t>
      </w:r>
      <w:proofErr w:type="spellStart"/>
      <w:r w:rsidRPr="00E85CE4">
        <w:rPr>
          <w:rFonts w:ascii="Arial" w:eastAsia="Times New Roman" w:hAnsi="Arial" w:cs="Arial"/>
          <w:color w:val="404040"/>
          <w:sz w:val="17"/>
          <w:szCs w:val="17"/>
          <w:lang w:eastAsia="tr-TR"/>
        </w:rPr>
        <w:t>beIgesi</w:t>
      </w:r>
      <w:proofErr w:type="spellEnd"/>
      <w:r w:rsidRPr="00E85CE4">
        <w:rPr>
          <w:rFonts w:ascii="Arial" w:eastAsia="Times New Roman" w:hAnsi="Arial" w:cs="Arial"/>
          <w:color w:val="404040"/>
          <w:sz w:val="17"/>
          <w:szCs w:val="17"/>
          <w:lang w:eastAsia="tr-TR"/>
        </w:rPr>
        <w:t xml:space="preserve">,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c) Yanında staj yapacağı meslek mensubunun muvafakat yazısı veya meslek mensubunun ilgili Odaca belirlenmesine ilişkin yazılı talebi,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d) Aday hakkında bilgi alınabilecek iki kişinin adresi (Bu kişiler adayın 1. ve 2. derecede yakın </w:t>
      </w:r>
      <w:proofErr w:type="spellStart"/>
      <w:r w:rsidRPr="00E85CE4">
        <w:rPr>
          <w:rFonts w:ascii="Arial" w:eastAsia="Times New Roman" w:hAnsi="Arial" w:cs="Arial"/>
          <w:color w:val="404040"/>
          <w:sz w:val="17"/>
          <w:szCs w:val="17"/>
          <w:lang w:eastAsia="tr-TR"/>
        </w:rPr>
        <w:t>hısmı</w:t>
      </w:r>
      <w:proofErr w:type="spellEnd"/>
      <w:r w:rsidRPr="00E85CE4">
        <w:rPr>
          <w:rFonts w:ascii="Arial" w:eastAsia="Times New Roman" w:hAnsi="Arial" w:cs="Arial"/>
          <w:color w:val="404040"/>
          <w:sz w:val="17"/>
          <w:szCs w:val="17"/>
          <w:lang w:eastAsia="tr-TR"/>
        </w:rPr>
        <w:t xml:space="preserve"> olamaz).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e) Staj giderlerinin ödendiğini gösteren belge.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Her başvuru için ilgili Odaca bir dosya açılır ve aday meslek mensubunun tüm staj süresince yapılacak işlemlerine ait belge ve yazışmaları bu dosyada saklanır. Bu dosyalar, mesleğin ifası sırasında, her türlü işlem ve yazışmanın saklanması için kullanılmaya devam edilir.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İlgili Oda staja başlayanlar için, aday meslek mensubu kütüğü tutar. Aday meslek mensubu kütüğü; Serbest Muhasebeci Mali Müşavirler ve Serbest Muhasebeciler için ayrı ayrı düzenlenir. Meslek mensubu olanların bu kayıtları kapatılır ve meslek kütüğüne kaydı yapılır.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Staj başvuruları; Nisan, Ağustos ve Aralık aylarında yapılır.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Aday Meslek Mensuplarının İlanı </w:t>
      </w:r>
      <w:bookmarkStart w:id="13" w:name="Aday_Meslek_Mensuplarının_İlanı"/>
      <w:bookmarkEnd w:id="13"/>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Madde 12- </w:t>
      </w:r>
      <w:r w:rsidRPr="00E85CE4">
        <w:rPr>
          <w:rFonts w:ascii="Arial" w:eastAsia="Times New Roman" w:hAnsi="Arial" w:cs="Arial"/>
          <w:color w:val="404040"/>
          <w:sz w:val="17"/>
          <w:szCs w:val="17"/>
          <w:lang w:eastAsia="tr-TR"/>
        </w:rPr>
        <w:t xml:space="preserve">Staja başlama değerlendirmelerine katılacaklar, başvuru tarihlerinden itibaren iki ay içinde, staja başlama hakkını elde edenler ise staja başlama değerlendirmelerinden itibaren 1 ay içinde ilan edilir.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İtiraz </w:t>
      </w:r>
      <w:bookmarkStart w:id="14" w:name="İtiraz"/>
      <w:bookmarkEnd w:id="14"/>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13-</w:t>
      </w:r>
      <w:r w:rsidRPr="00E85CE4">
        <w:rPr>
          <w:rFonts w:ascii="Arial" w:eastAsia="Times New Roman" w:hAnsi="Arial" w:cs="Arial"/>
          <w:color w:val="404040"/>
          <w:sz w:val="17"/>
          <w:szCs w:val="17"/>
          <w:lang w:eastAsia="tr-TR"/>
        </w:rPr>
        <w:t xml:space="preserve"> Aday Meslek Mensubu; aleyhine verilmiş Oda kararının tebliğ tarihinden itibaren </w:t>
      </w:r>
      <w:proofErr w:type="spellStart"/>
      <w:r w:rsidRPr="00E85CE4">
        <w:rPr>
          <w:rFonts w:ascii="Arial" w:eastAsia="Times New Roman" w:hAnsi="Arial" w:cs="Arial"/>
          <w:color w:val="404040"/>
          <w:sz w:val="17"/>
          <w:szCs w:val="17"/>
          <w:lang w:eastAsia="tr-TR"/>
        </w:rPr>
        <w:t>onbeş</w:t>
      </w:r>
      <w:proofErr w:type="spellEnd"/>
      <w:r w:rsidRPr="00E85CE4">
        <w:rPr>
          <w:rFonts w:ascii="Arial" w:eastAsia="Times New Roman" w:hAnsi="Arial" w:cs="Arial"/>
          <w:color w:val="404040"/>
          <w:sz w:val="17"/>
          <w:szCs w:val="17"/>
          <w:lang w:eastAsia="tr-TR"/>
        </w:rPr>
        <w:t xml:space="preserve"> gün içinde Birliğe itiraz edebilir.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İtiraz üzerine </w:t>
      </w:r>
      <w:proofErr w:type="spellStart"/>
      <w:r w:rsidRPr="00E85CE4">
        <w:rPr>
          <w:rFonts w:ascii="Arial" w:eastAsia="Times New Roman" w:hAnsi="Arial" w:cs="Arial"/>
          <w:color w:val="404040"/>
          <w:sz w:val="17"/>
          <w:szCs w:val="17"/>
          <w:lang w:eastAsia="tr-TR"/>
        </w:rPr>
        <w:t>otuzgün</w:t>
      </w:r>
      <w:proofErr w:type="spellEnd"/>
      <w:r w:rsidRPr="00E85CE4">
        <w:rPr>
          <w:rFonts w:ascii="Arial" w:eastAsia="Times New Roman" w:hAnsi="Arial" w:cs="Arial"/>
          <w:color w:val="404040"/>
          <w:sz w:val="17"/>
          <w:szCs w:val="17"/>
          <w:lang w:eastAsia="tr-TR"/>
        </w:rPr>
        <w:t xml:space="preserve"> içinde Birliğin vereceği karar kesindir.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Başvuruların İncelenmesi </w:t>
      </w:r>
      <w:bookmarkStart w:id="15" w:name="Başvuruların_İncelenmesi"/>
      <w:bookmarkEnd w:id="15"/>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lastRenderedPageBreak/>
        <w:t>Madde 14-</w:t>
      </w:r>
      <w:r w:rsidRPr="00E85CE4">
        <w:rPr>
          <w:rFonts w:ascii="Arial" w:eastAsia="Times New Roman" w:hAnsi="Arial" w:cs="Arial"/>
          <w:color w:val="404040"/>
          <w:sz w:val="17"/>
          <w:szCs w:val="17"/>
          <w:lang w:eastAsia="tr-TR"/>
        </w:rPr>
        <w:t xml:space="preserve"> İlgili Oda Yönetim Kurulu adayın gerekli nitelikleri taşıyıp taşımadığını ve meslekle bağdaşmayan işlerle uğraşıp uğraşmadığını araştırarak bir rapor düzenlemek üzere Yönetim Kurulu </w:t>
      </w:r>
      <w:proofErr w:type="spellStart"/>
      <w:r w:rsidRPr="00E85CE4">
        <w:rPr>
          <w:rFonts w:ascii="Arial" w:eastAsia="Times New Roman" w:hAnsi="Arial" w:cs="Arial"/>
          <w:color w:val="404040"/>
          <w:sz w:val="17"/>
          <w:szCs w:val="17"/>
          <w:lang w:eastAsia="tr-TR"/>
        </w:rPr>
        <w:t>üyeIerinden</w:t>
      </w:r>
      <w:proofErr w:type="spellEnd"/>
      <w:r w:rsidRPr="00E85CE4">
        <w:rPr>
          <w:rFonts w:ascii="Arial" w:eastAsia="Times New Roman" w:hAnsi="Arial" w:cs="Arial"/>
          <w:color w:val="404040"/>
          <w:sz w:val="17"/>
          <w:szCs w:val="17"/>
          <w:lang w:eastAsia="tr-TR"/>
        </w:rPr>
        <w:t xml:space="preserve"> birini görevlendirir.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Ancak, aday başvuru sayısı bir yılda bini aşan </w:t>
      </w:r>
      <w:proofErr w:type="spellStart"/>
      <w:r w:rsidRPr="00E85CE4">
        <w:rPr>
          <w:rFonts w:ascii="Arial" w:eastAsia="Times New Roman" w:hAnsi="Arial" w:cs="Arial"/>
          <w:color w:val="404040"/>
          <w:sz w:val="17"/>
          <w:szCs w:val="17"/>
          <w:lang w:eastAsia="tr-TR"/>
        </w:rPr>
        <w:t>Oda'larda</w:t>
      </w:r>
      <w:proofErr w:type="spellEnd"/>
      <w:r w:rsidRPr="00E85CE4">
        <w:rPr>
          <w:rFonts w:ascii="Arial" w:eastAsia="Times New Roman" w:hAnsi="Arial" w:cs="Arial"/>
          <w:color w:val="404040"/>
          <w:sz w:val="17"/>
          <w:szCs w:val="17"/>
          <w:lang w:eastAsia="tr-TR"/>
        </w:rPr>
        <w:t xml:space="preserve"> bu araştırma meslek mensuplarından oluşan 5 kişilik bir inceleme komisyonu tarafından yapılır. Bu komisyon üyelerine çalışmaları karşılığı, ödenecek ücret Yönetim Kurulunca belirlenir. İlgili Oda Yönetim Kurulu başvuruları iki ay içinde inceler ve varsa eksiklikleri tamamlatır.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Yanında Staj Yapılacak Meslek Mensupları </w:t>
      </w:r>
      <w:bookmarkStart w:id="16" w:name="Yanında_Staj_Yapılacak_Meslek_Mensupları"/>
      <w:bookmarkEnd w:id="16"/>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15-</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1-Serbest Muhasebeci adayları stajlarını Yeminli Mali Müşavir, Serbest Muhasebeci Mali Müşavir veya Serbest Muhasebecilerin yanında ve/veya onların denetim ve gözetiminde yapabilirler.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2 - Serbest Muhasebeci Mali Müşavir adayları ise stajlarını Yeminli Mali Müşavir veya Serbest Muhasebeci Mali Müşavirlerin yanında ve/veya onların denetim ve gözetiminde yapabilirler.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Stajın Yapılması ve Yöntemi </w:t>
      </w:r>
      <w:bookmarkStart w:id="17" w:name="Stajın_Yapılması_ve_Yöntemi"/>
      <w:bookmarkEnd w:id="17"/>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16-</w:t>
      </w:r>
      <w:r w:rsidRPr="00E85CE4">
        <w:rPr>
          <w:rFonts w:ascii="Arial" w:eastAsia="Times New Roman" w:hAnsi="Arial" w:cs="Arial"/>
          <w:color w:val="404040"/>
          <w:sz w:val="17"/>
          <w:szCs w:val="17"/>
          <w:lang w:eastAsia="tr-TR"/>
        </w:rPr>
        <w:t xml:space="preserve"> Staja her yılın Mayıs, Eylül ve Ocak aylarında başlanır. Staj kesintisiz yapılır. Yapılan denetlemelerde 1 yılda 3 defa mücbir sebep olmaksızın staj mahallinde bulunmayanların stajı iptal edilir.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Staj sırasında mesleğin icrasına ait tüm konuların staj mahallinde, aday meslek mensubuna gösterilmesi ve öğretilmesi esastır.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Staja Devam Zorunluluğu </w:t>
      </w:r>
      <w:bookmarkStart w:id="18" w:name="Staja_Devam_Zorunluluğu"/>
      <w:bookmarkEnd w:id="18"/>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17-</w:t>
      </w:r>
      <w:r w:rsidRPr="00E85CE4">
        <w:rPr>
          <w:rFonts w:ascii="Arial" w:eastAsia="Times New Roman" w:hAnsi="Arial" w:cs="Arial"/>
          <w:color w:val="404040"/>
          <w:sz w:val="17"/>
          <w:szCs w:val="17"/>
          <w:lang w:eastAsia="tr-TR"/>
        </w:rPr>
        <w:t xml:space="preserve"> Staja devam zorunludur. Staj süresi hiçbir şekilde kısaltılamaz. Aday meslek mensubu yanında veya gözetim ve denetiminde staj yaptığı meslek mensubunun gösterdiği işleri zamanında yapmaya mecburdur.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Staj programına uyulmadığı ya da yanında veya gözetim ve denetiminde staj yapılan meslek mensubunun uygun olmayan davranışlarda bulunduğu kanaatine varan aday meslek mensubu kendiliğinde stajı kesemez. Aday bu durumu, bir dilekçe ile Oda Yönetim Kuruluna bildirerek tedbir alınmasını isteyebilir.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Yanında veya gözetim ve denetiminde staj yapılan meslek mensubunun ölümü, işi terki, disiplin ya da ceza uygulaması dolayısıyla meslekten ayrılması durumunda; kalan staj süresinin yanında geçirileceği meslek mensubunu ilgili Serbest Muhasebeci Mali Müşavirler Odası belirler.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Temel Eğitim ve Staj Merkezi </w:t>
      </w:r>
      <w:bookmarkStart w:id="19" w:name="Temel_Eğitim_ve_Staj_Merkezi"/>
      <w:bookmarkEnd w:id="19"/>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18-</w:t>
      </w:r>
      <w:r w:rsidRPr="00E85CE4">
        <w:rPr>
          <w:rFonts w:ascii="Arial" w:eastAsia="Times New Roman" w:hAnsi="Arial" w:cs="Arial"/>
          <w:color w:val="404040"/>
          <w:sz w:val="17"/>
          <w:szCs w:val="17"/>
          <w:lang w:eastAsia="tr-TR"/>
        </w:rPr>
        <w:t xml:space="preserve"> Türkiye Serbest Muhasebeci Mali Müşavirler ve Yeminli Mali Müşavirler Odaları Birliği staj programlarının hazırlanması, uygulanması ve denetlenmesi ile görevli bir " Temel Eğitim ve Staj Merkezi" kurar. Bu merkez; staj programlarının her yıl yenilenmesine, stajların düzenli ve disiplinli yapılmasına ve stajların denetlenmesine yönelik tedbirleri hazırlar ve odalara bildirir.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Odalar, bu merkezin taleplerine uygun staj uygulamalarının yapılmasını sağlamakla yükümlüdürler.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Temel Eğitim ve Staj Merkezi aday meslek mensuplarının mesleki yayınlardan yararlanabilmesi için gerekli tedbirleri alır.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Temel Eğitim ve Staj Merkezi; Birlik Yönetim Kurulunca meslek mensupları arasından seçilen beş üye tarafından yönetilir. </w:t>
      </w:r>
      <w:proofErr w:type="spellStart"/>
      <w:r w:rsidRPr="00E85CE4">
        <w:rPr>
          <w:rFonts w:ascii="Arial" w:eastAsia="Times New Roman" w:hAnsi="Arial" w:cs="Arial"/>
          <w:color w:val="404040"/>
          <w:sz w:val="17"/>
          <w:szCs w:val="17"/>
          <w:lang w:eastAsia="tr-TR"/>
        </w:rPr>
        <w:t>ÜyeIerin</w:t>
      </w:r>
      <w:proofErr w:type="spellEnd"/>
      <w:r w:rsidRPr="00E85CE4">
        <w:rPr>
          <w:rFonts w:ascii="Arial" w:eastAsia="Times New Roman" w:hAnsi="Arial" w:cs="Arial"/>
          <w:color w:val="404040"/>
          <w:sz w:val="17"/>
          <w:szCs w:val="17"/>
          <w:lang w:eastAsia="tr-TR"/>
        </w:rPr>
        <w:t xml:space="preserve"> ücret veya huzur hakları Birlik Yönetim Kurulu tarafından belirlenir. </w:t>
      </w:r>
    </w:p>
    <w:p w:rsidR="00E85CE4" w:rsidRPr="00E85CE4" w:rsidRDefault="00E85CE4" w:rsidP="00E85CE4">
      <w:pPr>
        <w:spacing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TESMER Yönetim Kurulunca gerekli görülen illerde Temel Eğitim ve Staj Merkezi Şubeleri açılır. Temel Eğitim ve Staj Merkezi Şubelerinin çalışma usul ve esaslarına ilişkin Yönerge TESMER Yönetim Kurulunca yürürlüğe konulur. TESMER, stajyerlerle ilgili staj kütüğünü oluşturur. </w:t>
      </w:r>
    </w:p>
    <w:p w:rsidR="00E85CE4" w:rsidRPr="00E85CE4" w:rsidRDefault="00E85CE4" w:rsidP="00E85CE4">
      <w:pPr>
        <w:spacing w:after="0" w:line="240" w:lineRule="auto"/>
        <w:jc w:val="center"/>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br/>
      </w:r>
      <w:r w:rsidRPr="00E85CE4">
        <w:rPr>
          <w:rFonts w:ascii="Arial" w:eastAsia="Times New Roman" w:hAnsi="Arial" w:cs="Arial"/>
          <w:b/>
          <w:bCs/>
          <w:color w:val="404040"/>
          <w:sz w:val="17"/>
          <w:szCs w:val="17"/>
          <w:lang w:eastAsia="tr-TR"/>
        </w:rPr>
        <w:t>DÖRDÜNCÜ BÖLÜM</w:t>
      </w:r>
    </w:p>
    <w:p w:rsidR="00E85CE4" w:rsidRPr="00E85CE4" w:rsidRDefault="00E85CE4" w:rsidP="00E85CE4">
      <w:pPr>
        <w:spacing w:after="0" w:line="240" w:lineRule="auto"/>
        <w:jc w:val="center"/>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Aday Meslek Mensupları ile İlgili İşlemler</w:t>
      </w:r>
    </w:p>
    <w:p w:rsidR="00E85CE4" w:rsidRPr="00E85CE4" w:rsidRDefault="00E85CE4" w:rsidP="00E85CE4">
      <w:pPr>
        <w:spacing w:after="0" w:line="240" w:lineRule="auto"/>
        <w:ind w:firstLine="1"/>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br/>
      </w:r>
      <w:r w:rsidRPr="00E85CE4">
        <w:rPr>
          <w:rFonts w:ascii="Arial" w:eastAsia="Times New Roman" w:hAnsi="Arial" w:cs="Arial"/>
          <w:b/>
          <w:bCs/>
          <w:color w:val="404040"/>
          <w:sz w:val="17"/>
          <w:szCs w:val="17"/>
          <w:lang w:eastAsia="tr-TR"/>
        </w:rPr>
        <w:t>Staja Başlama</w:t>
      </w:r>
      <w:r w:rsidRPr="00E85CE4">
        <w:rPr>
          <w:rFonts w:ascii="Arial" w:eastAsia="Times New Roman" w:hAnsi="Arial" w:cs="Arial"/>
          <w:color w:val="404040"/>
          <w:sz w:val="17"/>
          <w:szCs w:val="17"/>
          <w:lang w:eastAsia="tr-TR"/>
        </w:rPr>
        <w:t xml:space="preserve"> </w:t>
      </w:r>
      <w:bookmarkStart w:id="20" w:name="Staja_Başlama"/>
      <w:bookmarkEnd w:id="20"/>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19-</w:t>
      </w:r>
      <w:r w:rsidRPr="00E85CE4">
        <w:rPr>
          <w:rFonts w:ascii="Arial" w:eastAsia="Times New Roman" w:hAnsi="Arial" w:cs="Arial"/>
          <w:color w:val="404040"/>
          <w:sz w:val="17"/>
          <w:szCs w:val="17"/>
          <w:lang w:eastAsia="tr-TR"/>
        </w:rPr>
        <w:t xml:space="preserve"> Staja başlama değerlendirmesini başaran aday meslek mensubunun, hangi meslek mensubunun yanında veya gözetim ve denetiminde staja başlayacağı Serbest Muhasebeci Mali Müşavirler Odası'nca ilan edilir ve yanında staj yapılan meslek mensubuna bildirilir.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Aday meslek mensubu, ilgili staj döneminin ilk on günü içinde stajına başlamak zorundadır. Yanında staja başlanan meslek mensubu; durumu bir yazıyla ilgili Odaya bildirir ve bu yazı aday meslek mensubunun dosyasında saklanır.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Aday meslek mensubunun herhangi bir nedenle başka bir Oda faaliyet alanına nakli halinde, kalan süre için staja başlama ile ilgili hükümler uygulanır.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İzin Durumu </w:t>
      </w:r>
      <w:bookmarkStart w:id="21" w:name="İzin_Durumu"/>
      <w:bookmarkEnd w:id="21"/>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20-</w:t>
      </w:r>
      <w:r w:rsidRPr="00E85CE4">
        <w:rPr>
          <w:rFonts w:ascii="Arial" w:eastAsia="Times New Roman" w:hAnsi="Arial" w:cs="Arial"/>
          <w:color w:val="404040"/>
          <w:sz w:val="17"/>
          <w:szCs w:val="17"/>
          <w:lang w:eastAsia="tr-TR"/>
        </w:rPr>
        <w:t xml:space="preserve"> Aday Meslek </w:t>
      </w:r>
      <w:proofErr w:type="spellStart"/>
      <w:r w:rsidRPr="00E85CE4">
        <w:rPr>
          <w:rFonts w:ascii="Arial" w:eastAsia="Times New Roman" w:hAnsi="Arial" w:cs="Arial"/>
          <w:color w:val="404040"/>
          <w:sz w:val="17"/>
          <w:szCs w:val="17"/>
          <w:lang w:eastAsia="tr-TR"/>
        </w:rPr>
        <w:t>Mensubu'na</w:t>
      </w:r>
      <w:proofErr w:type="spellEnd"/>
      <w:r w:rsidRPr="00E85CE4">
        <w:rPr>
          <w:rFonts w:ascii="Arial" w:eastAsia="Times New Roman" w:hAnsi="Arial" w:cs="Arial"/>
          <w:color w:val="404040"/>
          <w:sz w:val="17"/>
          <w:szCs w:val="17"/>
          <w:lang w:eastAsia="tr-TR"/>
        </w:rPr>
        <w:t xml:space="preserve"> 1475 sayılı İş Kanunu'na göre izin kullandırılır. Staj değerlendirmeleri ve Odalar arasında nakil için ayrıca yedişer gün izin verilir.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Disiplin </w:t>
      </w:r>
      <w:bookmarkStart w:id="22" w:name="Disiplin"/>
      <w:bookmarkEnd w:id="22"/>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21-</w:t>
      </w:r>
      <w:r w:rsidRPr="00E85CE4">
        <w:rPr>
          <w:rFonts w:ascii="Arial" w:eastAsia="Times New Roman" w:hAnsi="Arial" w:cs="Arial"/>
          <w:color w:val="404040"/>
          <w:sz w:val="17"/>
          <w:szCs w:val="17"/>
          <w:lang w:eastAsia="tr-TR"/>
        </w:rPr>
        <w:t xml:space="preserve"> Kanunun ve ilgili yönetmeliğin meslek mensupları hakkında düzenlenmiş olduğu disiplin esasları aday meslek mensuplarına da uygulanır.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Özlük Hakları </w:t>
      </w:r>
      <w:bookmarkStart w:id="23" w:name="Özlük_Hakları"/>
      <w:bookmarkEnd w:id="23"/>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22-</w:t>
      </w:r>
      <w:r w:rsidRPr="00E85CE4">
        <w:rPr>
          <w:rFonts w:ascii="Arial" w:eastAsia="Times New Roman" w:hAnsi="Arial" w:cs="Arial"/>
          <w:color w:val="404040"/>
          <w:sz w:val="17"/>
          <w:szCs w:val="17"/>
          <w:lang w:eastAsia="tr-TR"/>
        </w:rPr>
        <w:t xml:space="preserve"> Aday meslek mensupları staja illerindeki TESMER Şubeleri bünyesinde başlarlar.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Aday meslek mensubuna staj süresince bu Yönetmeliğin 15'inci maddesinde belirtilen meslek mensubu tarafından ücret ödenir.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Aday meslek mensubu ile TESMER arasında yapılacak sözleşme gereği aday meslek mensubunun sigorta primleri TESMER tarafından ödenir. Meslek mensubu söz konusu sigorta primlerini ilgili ayın 10'una kadar </w:t>
      </w:r>
      <w:proofErr w:type="spellStart"/>
      <w:r w:rsidRPr="00E85CE4">
        <w:rPr>
          <w:rFonts w:ascii="Arial" w:eastAsia="Times New Roman" w:hAnsi="Arial" w:cs="Arial"/>
          <w:color w:val="404040"/>
          <w:sz w:val="17"/>
          <w:szCs w:val="17"/>
          <w:lang w:eastAsia="tr-TR"/>
        </w:rPr>
        <w:t>TESMER'e</w:t>
      </w:r>
      <w:proofErr w:type="spellEnd"/>
      <w:r w:rsidRPr="00E85CE4">
        <w:rPr>
          <w:rFonts w:ascii="Arial" w:eastAsia="Times New Roman" w:hAnsi="Arial" w:cs="Arial"/>
          <w:color w:val="404040"/>
          <w:sz w:val="17"/>
          <w:szCs w:val="17"/>
          <w:lang w:eastAsia="tr-TR"/>
        </w:rPr>
        <w:t xml:space="preserve"> ödemek zorundadır.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Meslek mensubunca primi ödenmeyen aday meslek mensubunun staj yeri değiştirilir. Bu maddeye ilişkin uygulama TESMER Merkez Yönetim Kurulunca onaylanacak Stajyer Sözleşmesi ile düzenlenir.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Aday meslek mensuplarının TESMER tarafından düzenlenen eğitim programlarına katılmaları durumunda, giderleri kendileri tarafından karşılanır.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Bağdaşmayan İşler </w:t>
      </w:r>
      <w:bookmarkStart w:id="24" w:name="Bağdaşmayan_İşler"/>
      <w:bookmarkEnd w:id="24"/>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lastRenderedPageBreak/>
        <w:t>Madde 23-</w:t>
      </w:r>
      <w:r w:rsidRPr="00E85CE4">
        <w:rPr>
          <w:rFonts w:ascii="Arial" w:eastAsia="Times New Roman" w:hAnsi="Arial" w:cs="Arial"/>
          <w:color w:val="404040"/>
          <w:sz w:val="17"/>
          <w:szCs w:val="17"/>
          <w:lang w:eastAsia="tr-TR"/>
        </w:rPr>
        <w:t xml:space="preserve"> Kanunda belirtilen meslek ve meslek onuru ile bağdaşmayacak işler; aday meslek mensupları için de geçerlidir. Ayrıca; aday meslek mensupları, yanında staj yaptıkları kişilerin dışındaki meslek mensupları nam ve hesabına çalışamazlar; kendi nam ve hesaplarına da, meslek mensuplarının yapabilecekleri işleri yapamazlar.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Staj Sırasında İlişik Kesme </w:t>
      </w:r>
      <w:bookmarkStart w:id="25" w:name="Staj_Sırasında_İlişik_Kesme"/>
      <w:bookmarkEnd w:id="25"/>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Madde 24- </w:t>
      </w:r>
      <w:r w:rsidRPr="00E85CE4">
        <w:rPr>
          <w:rFonts w:ascii="Arial" w:eastAsia="Times New Roman" w:hAnsi="Arial" w:cs="Arial"/>
          <w:color w:val="404040"/>
          <w:sz w:val="17"/>
          <w:szCs w:val="17"/>
          <w:lang w:eastAsia="tr-TR"/>
        </w:rPr>
        <w:t xml:space="preserve">Aşağıdaki hallerde; aday meslek mensuplarının stajı tamamlamalarına izin verilmez ve Oda Yönetim Kurulu kararı ile meslekle ilişikleri kesilir.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a) Bu yönetmeliğin 7. maddesindeki şartları taşımadıkları sonradan anlaşılanlar,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b) Yönetmeliğin 10'uncu maddesindeki eğitim programlarına katılmayanlar,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c) Yönetmeliğin 11'nci maddesine göre verilen belgeleri doğru olmayanlar veya bu belgelerinde tahrifat yapıldığı anlaşılanlar,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d) Yönetmeliğin 16'ncı maddesine göre stajı iptal edilmiş olanlar,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e) Yönetmeliğin 22'nci maddesinde belirtilen sözleşme hükümlerine aykırı davrananlar,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f) Yönetmeliğin 23'üncü maddesine aykırı davrandığı </w:t>
      </w:r>
      <w:proofErr w:type="spellStart"/>
      <w:r w:rsidRPr="00E85CE4">
        <w:rPr>
          <w:rFonts w:ascii="Arial" w:eastAsia="Times New Roman" w:hAnsi="Arial" w:cs="Arial"/>
          <w:color w:val="404040"/>
          <w:sz w:val="17"/>
          <w:szCs w:val="17"/>
          <w:lang w:eastAsia="tr-TR"/>
        </w:rPr>
        <w:t>tesbit</w:t>
      </w:r>
      <w:proofErr w:type="spellEnd"/>
      <w:r w:rsidRPr="00E85CE4">
        <w:rPr>
          <w:rFonts w:ascii="Arial" w:eastAsia="Times New Roman" w:hAnsi="Arial" w:cs="Arial"/>
          <w:color w:val="404040"/>
          <w:sz w:val="17"/>
          <w:szCs w:val="17"/>
          <w:lang w:eastAsia="tr-TR"/>
        </w:rPr>
        <w:t xml:space="preserve"> edilenler, g) Yönetmeliğin 26'ncı maddesindeki şartları sağlayamayanlar.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Oda Yönetim Kurullarının bu konulardaki kararları 7 gün içinde aday meslek mensubuna ve yanında son olarak staj yapılan meslek mensubuna tebliğ edilir. Bu kararlara tebliğ tarihinden itibaren 15 gün içinde Birlik nezdinde itiraz edilebilir. Birliğin 60 gün içinde vereceği karar kesindir.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Staj Sonunda İlişik Kesme </w:t>
      </w:r>
      <w:bookmarkStart w:id="26" w:name="Staj_Sonunda_İlişik_Kesme"/>
      <w:bookmarkEnd w:id="26"/>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25-</w:t>
      </w:r>
      <w:r w:rsidRPr="00E85CE4">
        <w:rPr>
          <w:rFonts w:ascii="Arial" w:eastAsia="Times New Roman" w:hAnsi="Arial" w:cs="Arial"/>
          <w:color w:val="404040"/>
          <w:sz w:val="17"/>
          <w:szCs w:val="17"/>
          <w:lang w:eastAsia="tr-TR"/>
        </w:rPr>
        <w:t xml:space="preserve"> Staj bitirme değerlendirmesinde başarılı olamayan aday meslek mensubu ile yanında staj yaptığı meslek mensubuna Oda Yönetim Kurulu tarafından 7 gün içinde ilgilinin adaylıkla ilişkisinin kesildiği yazılı olarak bildirilir. </w:t>
      </w:r>
    </w:p>
    <w:p w:rsidR="00E85CE4" w:rsidRPr="00E85CE4" w:rsidRDefault="00E85CE4" w:rsidP="00E85CE4">
      <w:pPr>
        <w:spacing w:after="0" w:line="240" w:lineRule="auto"/>
        <w:jc w:val="center"/>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br/>
      </w:r>
      <w:r w:rsidRPr="00E85CE4">
        <w:rPr>
          <w:rFonts w:ascii="Arial" w:eastAsia="Times New Roman" w:hAnsi="Arial" w:cs="Arial"/>
          <w:b/>
          <w:bCs/>
          <w:color w:val="404040"/>
          <w:sz w:val="17"/>
          <w:szCs w:val="17"/>
          <w:lang w:eastAsia="tr-TR"/>
        </w:rPr>
        <w:t>BEŞİNCİ BÖLÜM</w:t>
      </w:r>
    </w:p>
    <w:p w:rsidR="00E85CE4" w:rsidRPr="00E85CE4" w:rsidRDefault="00E85CE4" w:rsidP="00E85CE4">
      <w:pPr>
        <w:spacing w:after="0" w:line="240" w:lineRule="auto"/>
        <w:jc w:val="center"/>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Çeşitli Hükümler</w:t>
      </w:r>
    </w:p>
    <w:p w:rsidR="00E85CE4" w:rsidRPr="00E85CE4" w:rsidRDefault="00E85CE4" w:rsidP="00E85CE4">
      <w:pPr>
        <w:spacing w:after="0" w:line="240" w:lineRule="auto"/>
        <w:ind w:firstLine="1"/>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br/>
      </w:r>
      <w:r w:rsidRPr="00E85CE4">
        <w:rPr>
          <w:rFonts w:ascii="Arial" w:eastAsia="Times New Roman" w:hAnsi="Arial" w:cs="Arial"/>
          <w:b/>
          <w:bCs/>
          <w:color w:val="404040"/>
          <w:sz w:val="17"/>
          <w:szCs w:val="17"/>
          <w:lang w:eastAsia="tr-TR"/>
        </w:rPr>
        <w:t>Serbest Muhasebecilik Staj Ara ve Bitirme Değerlendirmeleri</w:t>
      </w:r>
      <w:r w:rsidRPr="00E85CE4">
        <w:rPr>
          <w:rFonts w:ascii="Arial" w:eastAsia="Times New Roman" w:hAnsi="Arial" w:cs="Arial"/>
          <w:color w:val="404040"/>
          <w:sz w:val="17"/>
          <w:szCs w:val="17"/>
          <w:lang w:eastAsia="tr-TR"/>
        </w:rPr>
        <w:t xml:space="preserve"> </w:t>
      </w:r>
      <w:bookmarkStart w:id="27" w:name="Serbest_Muhasebecilik_Staj_Ara_ve_Bitirm"/>
      <w:bookmarkEnd w:id="27"/>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Madde 26- </w:t>
      </w:r>
      <w:r w:rsidRPr="00E85CE4">
        <w:rPr>
          <w:rFonts w:ascii="Arial" w:eastAsia="Times New Roman" w:hAnsi="Arial" w:cs="Arial"/>
          <w:color w:val="404040"/>
          <w:sz w:val="17"/>
          <w:szCs w:val="17"/>
          <w:lang w:eastAsia="tr-TR"/>
        </w:rPr>
        <w:t xml:space="preserve">Serbest Muhasebeci adayları iki yılda bir yazılı Staj Ara Dönem Değerlendirmeleri ve staj sonunda Staj Bitirme Değerlendirmesine tabi tutulurlar. Staj Ara Dönem Değerlendirmesi ve Staj Bitirme Değerlendirmesi üç grup halinde yapılır.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A ve B grubu, staj ara dönem değerlendirmeleri, C grubu ise staj bitirme değerlendirmesidir.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A Grubu</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Staj Ara Dönem </w:t>
      </w:r>
      <w:proofErr w:type="gramStart"/>
      <w:r w:rsidRPr="00E85CE4">
        <w:rPr>
          <w:rFonts w:ascii="Arial" w:eastAsia="Times New Roman" w:hAnsi="Arial" w:cs="Arial"/>
          <w:b/>
          <w:bCs/>
          <w:color w:val="404040"/>
          <w:sz w:val="17"/>
          <w:szCs w:val="17"/>
          <w:lang w:eastAsia="tr-TR"/>
        </w:rPr>
        <w:t>Değerlendirmesi :</w:t>
      </w:r>
      <w:r w:rsidRPr="00E85CE4">
        <w:rPr>
          <w:rFonts w:ascii="Arial" w:eastAsia="Times New Roman" w:hAnsi="Arial" w:cs="Arial"/>
          <w:color w:val="404040"/>
          <w:sz w:val="17"/>
          <w:szCs w:val="17"/>
          <w:lang w:eastAsia="tr-TR"/>
        </w:rPr>
        <w:t xml:space="preserve"> Ticaret</w:t>
      </w:r>
      <w:proofErr w:type="gramEnd"/>
      <w:r w:rsidRPr="00E85CE4">
        <w:rPr>
          <w:rFonts w:ascii="Arial" w:eastAsia="Times New Roman" w:hAnsi="Arial" w:cs="Arial"/>
          <w:color w:val="404040"/>
          <w:sz w:val="17"/>
          <w:szCs w:val="17"/>
          <w:lang w:eastAsia="tr-TR"/>
        </w:rPr>
        <w:t xml:space="preserve"> Lisesi veya Maliye Meslek Lisesi mezunu olup, Serbest Muhasebecilik stajını yapan aday meslek mensuplarının 2 yıllık staj süresi sonundaki değerlendirmesidir.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B Grubu</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Staj Ara Dönem </w:t>
      </w:r>
      <w:proofErr w:type="gramStart"/>
      <w:r w:rsidRPr="00E85CE4">
        <w:rPr>
          <w:rFonts w:ascii="Arial" w:eastAsia="Times New Roman" w:hAnsi="Arial" w:cs="Arial"/>
          <w:b/>
          <w:bCs/>
          <w:color w:val="404040"/>
          <w:sz w:val="17"/>
          <w:szCs w:val="17"/>
          <w:lang w:eastAsia="tr-TR"/>
        </w:rPr>
        <w:t>Değerlendirme :</w:t>
      </w:r>
      <w:r w:rsidRPr="00E85CE4">
        <w:rPr>
          <w:rFonts w:ascii="Arial" w:eastAsia="Times New Roman" w:hAnsi="Arial" w:cs="Arial"/>
          <w:color w:val="404040"/>
          <w:sz w:val="17"/>
          <w:szCs w:val="17"/>
          <w:lang w:eastAsia="tr-TR"/>
        </w:rPr>
        <w:t xml:space="preserve"> </w:t>
      </w:r>
      <w:proofErr w:type="spellStart"/>
      <w:r w:rsidRPr="00E85CE4">
        <w:rPr>
          <w:rFonts w:ascii="Arial" w:eastAsia="Times New Roman" w:hAnsi="Arial" w:cs="Arial"/>
          <w:color w:val="404040"/>
          <w:sz w:val="17"/>
          <w:szCs w:val="17"/>
          <w:lang w:eastAsia="tr-TR"/>
        </w:rPr>
        <w:t>Önlisans</w:t>
      </w:r>
      <w:proofErr w:type="spellEnd"/>
      <w:proofErr w:type="gramEnd"/>
      <w:r w:rsidRPr="00E85CE4">
        <w:rPr>
          <w:rFonts w:ascii="Arial" w:eastAsia="Times New Roman" w:hAnsi="Arial" w:cs="Arial"/>
          <w:color w:val="404040"/>
          <w:sz w:val="17"/>
          <w:szCs w:val="17"/>
          <w:lang w:eastAsia="tr-TR"/>
        </w:rPr>
        <w:t xml:space="preserve"> seviyesinde mezun olup, Serbest Muhasebecilik stajını tamamlayanlar ile A Grubunda belirtilen okullarda eğitim görüp, A Grubu değerlendirmesini başaran ve 4 yıllık staj süresini tamamlayanlara uygulanan ara dönem değerlendirmesidir.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C Grubu</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Staj Bitirme </w:t>
      </w:r>
      <w:proofErr w:type="gramStart"/>
      <w:r w:rsidRPr="00E85CE4">
        <w:rPr>
          <w:rFonts w:ascii="Arial" w:eastAsia="Times New Roman" w:hAnsi="Arial" w:cs="Arial"/>
          <w:b/>
          <w:bCs/>
          <w:color w:val="404040"/>
          <w:sz w:val="17"/>
          <w:szCs w:val="17"/>
          <w:lang w:eastAsia="tr-TR"/>
        </w:rPr>
        <w:t>Değerlendirme :</w:t>
      </w:r>
      <w:r w:rsidRPr="00E85CE4">
        <w:rPr>
          <w:rFonts w:ascii="Arial" w:eastAsia="Times New Roman" w:hAnsi="Arial" w:cs="Arial"/>
          <w:color w:val="404040"/>
          <w:sz w:val="17"/>
          <w:szCs w:val="17"/>
          <w:lang w:eastAsia="tr-TR"/>
        </w:rPr>
        <w:t xml:space="preserve"> Ticaret</w:t>
      </w:r>
      <w:proofErr w:type="gramEnd"/>
      <w:r w:rsidRPr="00E85CE4">
        <w:rPr>
          <w:rFonts w:ascii="Arial" w:eastAsia="Times New Roman" w:hAnsi="Arial" w:cs="Arial"/>
          <w:color w:val="404040"/>
          <w:sz w:val="17"/>
          <w:szCs w:val="17"/>
          <w:lang w:eastAsia="tr-TR"/>
        </w:rPr>
        <w:t xml:space="preserve"> Lisesi veya Maliye Meslek Lisesi mezunu olup, 6 yıllık veya </w:t>
      </w:r>
      <w:proofErr w:type="spellStart"/>
      <w:r w:rsidRPr="00E85CE4">
        <w:rPr>
          <w:rFonts w:ascii="Arial" w:eastAsia="Times New Roman" w:hAnsi="Arial" w:cs="Arial"/>
          <w:color w:val="404040"/>
          <w:sz w:val="17"/>
          <w:szCs w:val="17"/>
          <w:lang w:eastAsia="tr-TR"/>
        </w:rPr>
        <w:t>önlisans</w:t>
      </w:r>
      <w:proofErr w:type="spellEnd"/>
      <w:r w:rsidRPr="00E85CE4">
        <w:rPr>
          <w:rFonts w:ascii="Arial" w:eastAsia="Times New Roman" w:hAnsi="Arial" w:cs="Arial"/>
          <w:color w:val="404040"/>
          <w:sz w:val="17"/>
          <w:szCs w:val="17"/>
          <w:lang w:eastAsia="tr-TR"/>
        </w:rPr>
        <w:t xml:space="preserve"> seviyesinde mezun olup, 4 yıllık serbest muhasebecilik stajını tamamlayan ve B grubu staj ara dönem değerlendirmesini başaranlar ile lisans veya daha üstü eğitim programlarından mezun olup, 2 yıllık stajını tamamladıktan sonra Serbest Muhasebeci Mali Müşavirlik sınavlarının tüm haklarında başarı gösterememiş aday meslek mensuplarına uygulanan staj bitirme değerlendirmesidir.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Serbest Muhasebeci adayları katılmak zorunda oldukları staj ara dönem değerlendirmelerine katılmadıkları ya da başarısız oldukları takdirde staj bitirme değerlendirmesine alınmazlar ve başarısız bulundukları grup seviyesinde stajları kesilir.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Serbest muhasebeci adaylarının, stajlarının bitimindeki ilk staj bitirme değerlendirmelerine katılmaları esastır. Ancak geçerli mazeretlerinin bulunması halinde bu mazeretlerinin ortadan kalktığı tarihten itibaren 1 yıl içinde yapılacak staj bitirme değerlendirmelerini başarmak zorundadırlar.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Adayların staj ara dönem ve bitirme değerlendirmelerinde başarılı sayılmaları için 100 üzerinden en az 60 puan almaları gerekir. İlk değerlendirme başarısız olan adaylara izleyen bir yılda 3 staj ara dönem ve bitirme değerlendirmesine katılma hakkı tanınır. Bu değerlendirmelerde de başarısız olanlar ile bu haktan yararlanmayanlar staj şartını yerine getirmemiş sayılır.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Staj ara dönem ve bitirme değerlendirmeleri TESMER tarafından yapılır.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Tezkiyeler </w:t>
      </w:r>
      <w:bookmarkStart w:id="28" w:name="Tezkiyeler"/>
      <w:bookmarkEnd w:id="28"/>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Madde 27- </w:t>
      </w:r>
      <w:r w:rsidRPr="00E85CE4">
        <w:rPr>
          <w:rFonts w:ascii="Arial" w:eastAsia="Times New Roman" w:hAnsi="Arial" w:cs="Arial"/>
          <w:color w:val="404040"/>
          <w:sz w:val="17"/>
          <w:szCs w:val="17"/>
          <w:lang w:eastAsia="tr-TR"/>
        </w:rPr>
        <w:t xml:space="preserve">Yanında veya gözetim ve denetiminde staj yapılan meslek mensupları adaylar için 100 puan üzerinden not vermek suretiyle her yıl gizli tezkiye düzenlerler ve aday meslek mensubunun dosyasına konulmak üzere ilgili Odaya gönderirler yanında veya gözetim ve denetiminde 3 aydan az staj yapan adaylar için tezkiye düzenlenmez. Tezkiye formunun şekli ve içeriği TESMER tarafından belirlenir.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Denetim </w:t>
      </w:r>
      <w:bookmarkStart w:id="29" w:name="Denetim"/>
      <w:bookmarkEnd w:id="29"/>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28</w:t>
      </w:r>
      <w:r w:rsidRPr="00E85CE4">
        <w:rPr>
          <w:rFonts w:ascii="Arial" w:eastAsia="Times New Roman" w:hAnsi="Arial" w:cs="Arial"/>
          <w:color w:val="404040"/>
          <w:sz w:val="17"/>
          <w:szCs w:val="17"/>
          <w:lang w:eastAsia="tr-TR"/>
        </w:rPr>
        <w:t xml:space="preserve">- Birlik, Odalar ile TESMER staj işlemlerinin yürütülmesini mahallinde denetleyebilir.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TESMER Şubeleri, Oda Yönetim Kurulları; her yıl staj programları ile ilgili uygulamaları gösterir bir raporu </w:t>
      </w:r>
      <w:proofErr w:type="spellStart"/>
      <w:r w:rsidRPr="00E85CE4">
        <w:rPr>
          <w:rFonts w:ascii="Arial" w:eastAsia="Times New Roman" w:hAnsi="Arial" w:cs="Arial"/>
          <w:color w:val="404040"/>
          <w:sz w:val="17"/>
          <w:szCs w:val="17"/>
          <w:lang w:eastAsia="tr-TR"/>
        </w:rPr>
        <w:t>TESMER'e</w:t>
      </w:r>
      <w:proofErr w:type="spellEnd"/>
      <w:r w:rsidRPr="00E85CE4">
        <w:rPr>
          <w:rFonts w:ascii="Arial" w:eastAsia="Times New Roman" w:hAnsi="Arial" w:cs="Arial"/>
          <w:color w:val="404040"/>
          <w:sz w:val="17"/>
          <w:szCs w:val="17"/>
          <w:lang w:eastAsia="tr-TR"/>
        </w:rPr>
        <w:t xml:space="preserve"> gönderirler.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color w:val="404040"/>
          <w:sz w:val="17"/>
          <w:szCs w:val="17"/>
          <w:lang w:eastAsia="tr-TR"/>
        </w:rPr>
        <w:t xml:space="preserve">Madde 29- TESMER, staj programlarının uygulanmasında, üniversiteler, diğer meslek kuruluşları ve benzeri yabancı meslek kuruluşları ile işbirliği yapabilir.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Yürürlükten Kaldırma </w:t>
      </w:r>
      <w:bookmarkStart w:id="30" w:name="Yürürlükten_Kaldırma"/>
      <w:bookmarkEnd w:id="30"/>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30</w:t>
      </w:r>
      <w:r w:rsidRPr="00E85CE4">
        <w:rPr>
          <w:rFonts w:ascii="Arial" w:eastAsia="Times New Roman" w:hAnsi="Arial" w:cs="Arial"/>
          <w:color w:val="404040"/>
          <w:sz w:val="17"/>
          <w:szCs w:val="17"/>
          <w:lang w:eastAsia="tr-TR"/>
        </w:rPr>
        <w:t xml:space="preserve">- 01.08.1992 gün ve 21302 sayılı Resmi </w:t>
      </w:r>
      <w:proofErr w:type="spellStart"/>
      <w:r w:rsidRPr="00E85CE4">
        <w:rPr>
          <w:rFonts w:ascii="Arial" w:eastAsia="Times New Roman" w:hAnsi="Arial" w:cs="Arial"/>
          <w:color w:val="404040"/>
          <w:sz w:val="17"/>
          <w:szCs w:val="17"/>
          <w:lang w:eastAsia="tr-TR"/>
        </w:rPr>
        <w:t>Gazete'de</w:t>
      </w:r>
      <w:proofErr w:type="spellEnd"/>
      <w:r w:rsidRPr="00E85CE4">
        <w:rPr>
          <w:rFonts w:ascii="Arial" w:eastAsia="Times New Roman" w:hAnsi="Arial" w:cs="Arial"/>
          <w:color w:val="404040"/>
          <w:sz w:val="17"/>
          <w:szCs w:val="17"/>
          <w:lang w:eastAsia="tr-TR"/>
        </w:rPr>
        <w:t xml:space="preserve"> yayınlanan "Serbest Muhasebecilik, Serbest Muhasebeci Mali Müşavirlik Staj Yönetmeliği" yürürlükten kaldırılmıştır.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Geçici Madde 1-</w:t>
      </w:r>
      <w:r w:rsidRPr="00E85CE4">
        <w:rPr>
          <w:rFonts w:ascii="Arial" w:eastAsia="Times New Roman" w:hAnsi="Arial" w:cs="Arial"/>
          <w:color w:val="404040"/>
          <w:sz w:val="17"/>
          <w:szCs w:val="17"/>
          <w:lang w:eastAsia="tr-TR"/>
        </w:rPr>
        <w:t xml:space="preserve"> Bu yönetmeliğin yürürlük tarihinden önce staja başlayan meslek mensupları hakkında yürürlükten kaldırılan yönetmelik ile bu yönetmeliğin lehe olan hükümleri birlikte uygulanır.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Yürürlük </w:t>
      </w:r>
      <w:bookmarkStart w:id="31" w:name="Yürürlük"/>
      <w:bookmarkEnd w:id="31"/>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lastRenderedPageBreak/>
        <w:t>Madde 31</w:t>
      </w:r>
      <w:r w:rsidRPr="00E85CE4">
        <w:rPr>
          <w:rFonts w:ascii="Arial" w:eastAsia="Times New Roman" w:hAnsi="Arial" w:cs="Arial"/>
          <w:color w:val="404040"/>
          <w:sz w:val="17"/>
          <w:szCs w:val="17"/>
          <w:lang w:eastAsia="tr-TR"/>
        </w:rPr>
        <w:t xml:space="preserve">- Bu Yönetmelik yayımı tarihinde yürürlüğe girer. </w:t>
      </w:r>
    </w:p>
    <w:p w:rsidR="00E85CE4" w:rsidRPr="00E85CE4" w:rsidRDefault="00E85CE4" w:rsidP="00E85CE4">
      <w:pPr>
        <w:spacing w:after="0"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 xml:space="preserve">Yürütme </w:t>
      </w:r>
      <w:bookmarkStart w:id="32" w:name="Yürütme"/>
      <w:bookmarkEnd w:id="32"/>
      <w:r w:rsidRPr="00E85CE4">
        <w:rPr>
          <w:rFonts w:ascii="Arial" w:eastAsia="Calibri" w:hAnsi="Arial" w:cs="Arial"/>
          <w:color w:val="00B050"/>
          <w:sz w:val="14"/>
          <w:szCs w:val="14"/>
        </w:rPr>
        <w:fldChar w:fldCharType="begin"/>
      </w:r>
      <w:r w:rsidRPr="00E85CE4">
        <w:rPr>
          <w:rFonts w:ascii="Arial" w:eastAsia="Calibri" w:hAnsi="Arial" w:cs="Arial"/>
          <w:color w:val="00B050"/>
          <w:sz w:val="14"/>
          <w:szCs w:val="14"/>
        </w:rPr>
        <w:instrText xml:space="preserve"> HYPERLINK "http://www.asmmmo.org.tr/asmmmo/content.php?content_id=747" \l "B" </w:instrText>
      </w:r>
      <w:r w:rsidRPr="00E85CE4">
        <w:rPr>
          <w:rFonts w:ascii="Arial" w:eastAsia="Calibri" w:hAnsi="Arial" w:cs="Arial"/>
          <w:color w:val="00B050"/>
          <w:sz w:val="14"/>
          <w:szCs w:val="14"/>
        </w:rPr>
        <w:fldChar w:fldCharType="separate"/>
      </w:r>
      <w:r w:rsidRPr="00E85CE4">
        <w:rPr>
          <w:rFonts w:ascii="Arial" w:eastAsia="Calibri" w:hAnsi="Arial" w:cs="Arial"/>
          <w:color w:val="FF6600"/>
          <w:sz w:val="14"/>
          <w:szCs w:val="14"/>
          <w:u w:val="single"/>
        </w:rPr>
        <w:sym w:font="Wingdings 3" w:char="F070"/>
      </w:r>
      <w:r w:rsidRPr="00E85CE4">
        <w:rPr>
          <w:rFonts w:ascii="Arial" w:eastAsia="Calibri" w:hAnsi="Arial" w:cs="Arial"/>
          <w:color w:val="00B050"/>
          <w:sz w:val="14"/>
          <w:szCs w:val="14"/>
        </w:rPr>
        <w:fldChar w:fldCharType="end"/>
      </w:r>
    </w:p>
    <w:p w:rsidR="00E85CE4" w:rsidRPr="00E85CE4" w:rsidRDefault="00E85CE4" w:rsidP="00E85CE4">
      <w:pPr>
        <w:spacing w:line="240" w:lineRule="auto"/>
        <w:ind w:firstLine="709"/>
        <w:rPr>
          <w:rFonts w:ascii="Arial" w:eastAsia="Times New Roman" w:hAnsi="Arial" w:cs="Arial"/>
          <w:color w:val="404040"/>
          <w:sz w:val="17"/>
          <w:szCs w:val="17"/>
          <w:lang w:eastAsia="tr-TR"/>
        </w:rPr>
      </w:pPr>
      <w:r w:rsidRPr="00E85CE4">
        <w:rPr>
          <w:rFonts w:ascii="Arial" w:eastAsia="Times New Roman" w:hAnsi="Arial" w:cs="Arial"/>
          <w:b/>
          <w:bCs/>
          <w:color w:val="404040"/>
          <w:sz w:val="17"/>
          <w:szCs w:val="17"/>
          <w:lang w:eastAsia="tr-TR"/>
        </w:rPr>
        <w:t>Madde 32-</w:t>
      </w:r>
      <w:r w:rsidRPr="00E85CE4">
        <w:rPr>
          <w:rFonts w:ascii="Arial" w:eastAsia="Times New Roman" w:hAnsi="Arial" w:cs="Arial"/>
          <w:color w:val="404040"/>
          <w:sz w:val="17"/>
          <w:szCs w:val="17"/>
          <w:lang w:eastAsia="tr-TR"/>
        </w:rPr>
        <w:t xml:space="preserve"> Bu Yönetmelik hükümlerini, Birlik Yönetim Kurulu Başkanı yürütür. </w:t>
      </w:r>
    </w:p>
    <w:p w:rsidR="004C372D" w:rsidRDefault="004C372D"/>
    <w:sectPr w:rsidR="004C3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FB"/>
    <w:rsid w:val="004C372D"/>
    <w:rsid w:val="005F77FB"/>
    <w:rsid w:val="00E85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85CE4"/>
    <w:rPr>
      <w:color w:val="333333"/>
      <w:u w:val="single"/>
    </w:rPr>
  </w:style>
  <w:style w:type="character" w:styleId="Gl">
    <w:name w:val="Strong"/>
    <w:basedOn w:val="VarsaylanParagrafYazTipi"/>
    <w:uiPriority w:val="22"/>
    <w:qFormat/>
    <w:rsid w:val="00E85C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85CE4"/>
    <w:rPr>
      <w:color w:val="333333"/>
      <w:u w:val="single"/>
    </w:rPr>
  </w:style>
  <w:style w:type="character" w:styleId="Gl">
    <w:name w:val="Strong"/>
    <w:basedOn w:val="VarsaylanParagrafYazTipi"/>
    <w:uiPriority w:val="22"/>
    <w:qFormat/>
    <w:rsid w:val="00E85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907">
      <w:bodyDiv w:val="1"/>
      <w:marLeft w:val="0"/>
      <w:marRight w:val="0"/>
      <w:marTop w:val="0"/>
      <w:marBottom w:val="300"/>
      <w:divBdr>
        <w:top w:val="none" w:sz="0" w:space="0" w:color="auto"/>
        <w:left w:val="none" w:sz="0" w:space="0" w:color="auto"/>
        <w:bottom w:val="none" w:sz="0" w:space="0" w:color="auto"/>
        <w:right w:val="none" w:sz="0" w:space="0" w:color="auto"/>
      </w:divBdr>
      <w:divsChild>
        <w:div w:id="525098226">
          <w:marLeft w:val="0"/>
          <w:marRight w:val="0"/>
          <w:marTop w:val="0"/>
          <w:marBottom w:val="0"/>
          <w:divBdr>
            <w:top w:val="none" w:sz="0" w:space="0" w:color="auto"/>
            <w:left w:val="none" w:sz="0" w:space="0" w:color="auto"/>
            <w:bottom w:val="none" w:sz="0" w:space="0" w:color="auto"/>
            <w:right w:val="none" w:sz="0" w:space="0" w:color="auto"/>
          </w:divBdr>
        </w:div>
        <w:div w:id="1548179008">
          <w:marLeft w:val="0"/>
          <w:marRight w:val="0"/>
          <w:marTop w:val="0"/>
          <w:marBottom w:val="0"/>
          <w:divBdr>
            <w:top w:val="none" w:sz="0" w:space="0" w:color="auto"/>
            <w:left w:val="none" w:sz="0" w:space="0" w:color="auto"/>
            <w:bottom w:val="none" w:sz="0" w:space="0" w:color="auto"/>
            <w:right w:val="none" w:sz="0" w:space="0" w:color="auto"/>
          </w:divBdr>
        </w:div>
        <w:div w:id="89740992">
          <w:marLeft w:val="0"/>
          <w:marRight w:val="0"/>
          <w:marTop w:val="0"/>
          <w:marBottom w:val="0"/>
          <w:divBdr>
            <w:top w:val="none" w:sz="0" w:space="0" w:color="auto"/>
            <w:left w:val="none" w:sz="0" w:space="0" w:color="auto"/>
            <w:bottom w:val="none" w:sz="0" w:space="0" w:color="auto"/>
            <w:right w:val="none" w:sz="0" w:space="0" w:color="auto"/>
          </w:divBdr>
        </w:div>
        <w:div w:id="699355876">
          <w:marLeft w:val="0"/>
          <w:marRight w:val="0"/>
          <w:marTop w:val="0"/>
          <w:marBottom w:val="0"/>
          <w:divBdr>
            <w:top w:val="none" w:sz="0" w:space="0" w:color="auto"/>
            <w:left w:val="none" w:sz="0" w:space="0" w:color="auto"/>
            <w:bottom w:val="none" w:sz="0" w:space="0" w:color="auto"/>
            <w:right w:val="none" w:sz="0" w:space="0" w:color="auto"/>
          </w:divBdr>
        </w:div>
        <w:div w:id="171920088">
          <w:marLeft w:val="0"/>
          <w:marRight w:val="0"/>
          <w:marTop w:val="0"/>
          <w:marBottom w:val="0"/>
          <w:divBdr>
            <w:top w:val="none" w:sz="0" w:space="0" w:color="auto"/>
            <w:left w:val="none" w:sz="0" w:space="0" w:color="auto"/>
            <w:bottom w:val="none" w:sz="0" w:space="0" w:color="auto"/>
            <w:right w:val="none" w:sz="0" w:space="0" w:color="auto"/>
          </w:divBdr>
        </w:div>
        <w:div w:id="1501693601">
          <w:marLeft w:val="0"/>
          <w:marRight w:val="0"/>
          <w:marTop w:val="0"/>
          <w:marBottom w:val="0"/>
          <w:divBdr>
            <w:top w:val="none" w:sz="0" w:space="0" w:color="auto"/>
            <w:left w:val="none" w:sz="0" w:space="0" w:color="auto"/>
            <w:bottom w:val="none" w:sz="0" w:space="0" w:color="auto"/>
            <w:right w:val="none" w:sz="0" w:space="0" w:color="auto"/>
          </w:divBdr>
        </w:div>
        <w:div w:id="1622498464">
          <w:marLeft w:val="0"/>
          <w:marRight w:val="0"/>
          <w:marTop w:val="0"/>
          <w:marBottom w:val="0"/>
          <w:divBdr>
            <w:top w:val="none" w:sz="0" w:space="0" w:color="auto"/>
            <w:left w:val="none" w:sz="0" w:space="0" w:color="auto"/>
            <w:bottom w:val="none" w:sz="0" w:space="0" w:color="auto"/>
            <w:right w:val="none" w:sz="0" w:space="0" w:color="auto"/>
          </w:divBdr>
        </w:div>
        <w:div w:id="262304823">
          <w:marLeft w:val="0"/>
          <w:marRight w:val="0"/>
          <w:marTop w:val="0"/>
          <w:marBottom w:val="0"/>
          <w:divBdr>
            <w:top w:val="none" w:sz="0" w:space="0" w:color="auto"/>
            <w:left w:val="none" w:sz="0" w:space="0" w:color="auto"/>
            <w:bottom w:val="none" w:sz="0" w:space="0" w:color="auto"/>
            <w:right w:val="none" w:sz="0" w:space="0" w:color="auto"/>
          </w:divBdr>
        </w:div>
        <w:div w:id="140343443">
          <w:marLeft w:val="0"/>
          <w:marRight w:val="0"/>
          <w:marTop w:val="0"/>
          <w:marBottom w:val="0"/>
          <w:divBdr>
            <w:top w:val="none" w:sz="0" w:space="0" w:color="auto"/>
            <w:left w:val="none" w:sz="0" w:space="0" w:color="auto"/>
            <w:bottom w:val="none" w:sz="0" w:space="0" w:color="auto"/>
            <w:right w:val="none" w:sz="0" w:space="0" w:color="auto"/>
          </w:divBdr>
        </w:div>
        <w:div w:id="975842708">
          <w:marLeft w:val="0"/>
          <w:marRight w:val="0"/>
          <w:marTop w:val="0"/>
          <w:marBottom w:val="0"/>
          <w:divBdr>
            <w:top w:val="none" w:sz="0" w:space="0" w:color="auto"/>
            <w:left w:val="none" w:sz="0" w:space="0" w:color="auto"/>
            <w:bottom w:val="none" w:sz="0" w:space="0" w:color="auto"/>
            <w:right w:val="none" w:sz="0" w:space="0" w:color="auto"/>
          </w:divBdr>
        </w:div>
        <w:div w:id="448204295">
          <w:marLeft w:val="0"/>
          <w:marRight w:val="0"/>
          <w:marTop w:val="0"/>
          <w:marBottom w:val="0"/>
          <w:divBdr>
            <w:top w:val="none" w:sz="0" w:space="0" w:color="auto"/>
            <w:left w:val="none" w:sz="0" w:space="0" w:color="auto"/>
            <w:bottom w:val="none" w:sz="0" w:space="0" w:color="auto"/>
            <w:right w:val="none" w:sz="0" w:space="0" w:color="auto"/>
          </w:divBdr>
        </w:div>
        <w:div w:id="502623694">
          <w:marLeft w:val="0"/>
          <w:marRight w:val="0"/>
          <w:marTop w:val="0"/>
          <w:marBottom w:val="0"/>
          <w:divBdr>
            <w:top w:val="none" w:sz="0" w:space="0" w:color="auto"/>
            <w:left w:val="none" w:sz="0" w:space="0" w:color="auto"/>
            <w:bottom w:val="none" w:sz="0" w:space="0" w:color="auto"/>
            <w:right w:val="none" w:sz="0" w:space="0" w:color="auto"/>
          </w:divBdr>
        </w:div>
        <w:div w:id="304237457">
          <w:marLeft w:val="0"/>
          <w:marRight w:val="0"/>
          <w:marTop w:val="0"/>
          <w:marBottom w:val="0"/>
          <w:divBdr>
            <w:top w:val="none" w:sz="0" w:space="0" w:color="auto"/>
            <w:left w:val="none" w:sz="0" w:space="0" w:color="auto"/>
            <w:bottom w:val="none" w:sz="0" w:space="0" w:color="auto"/>
            <w:right w:val="none" w:sz="0" w:space="0" w:color="auto"/>
          </w:divBdr>
        </w:div>
        <w:div w:id="487793765">
          <w:marLeft w:val="0"/>
          <w:marRight w:val="0"/>
          <w:marTop w:val="0"/>
          <w:marBottom w:val="0"/>
          <w:divBdr>
            <w:top w:val="none" w:sz="0" w:space="0" w:color="auto"/>
            <w:left w:val="none" w:sz="0" w:space="0" w:color="auto"/>
            <w:bottom w:val="none" w:sz="0" w:space="0" w:color="auto"/>
            <w:right w:val="none" w:sz="0" w:space="0" w:color="auto"/>
          </w:divBdr>
        </w:div>
        <w:div w:id="1539581811">
          <w:marLeft w:val="0"/>
          <w:marRight w:val="0"/>
          <w:marTop w:val="0"/>
          <w:marBottom w:val="0"/>
          <w:divBdr>
            <w:top w:val="none" w:sz="0" w:space="0" w:color="auto"/>
            <w:left w:val="none" w:sz="0" w:space="0" w:color="auto"/>
            <w:bottom w:val="none" w:sz="0" w:space="0" w:color="auto"/>
            <w:right w:val="none" w:sz="0" w:space="0" w:color="auto"/>
          </w:divBdr>
        </w:div>
        <w:div w:id="14813916">
          <w:marLeft w:val="0"/>
          <w:marRight w:val="0"/>
          <w:marTop w:val="0"/>
          <w:marBottom w:val="0"/>
          <w:divBdr>
            <w:top w:val="none" w:sz="0" w:space="0" w:color="auto"/>
            <w:left w:val="none" w:sz="0" w:space="0" w:color="auto"/>
            <w:bottom w:val="none" w:sz="0" w:space="0" w:color="auto"/>
            <w:right w:val="none" w:sz="0" w:space="0" w:color="auto"/>
          </w:divBdr>
        </w:div>
        <w:div w:id="812864868">
          <w:marLeft w:val="0"/>
          <w:marRight w:val="0"/>
          <w:marTop w:val="0"/>
          <w:marBottom w:val="0"/>
          <w:divBdr>
            <w:top w:val="none" w:sz="0" w:space="0" w:color="auto"/>
            <w:left w:val="none" w:sz="0" w:space="0" w:color="auto"/>
            <w:bottom w:val="none" w:sz="0" w:space="0" w:color="auto"/>
            <w:right w:val="none" w:sz="0" w:space="0" w:color="auto"/>
          </w:divBdr>
        </w:div>
        <w:div w:id="1910336277">
          <w:marLeft w:val="0"/>
          <w:marRight w:val="0"/>
          <w:marTop w:val="0"/>
          <w:marBottom w:val="0"/>
          <w:divBdr>
            <w:top w:val="none" w:sz="0" w:space="0" w:color="auto"/>
            <w:left w:val="none" w:sz="0" w:space="0" w:color="auto"/>
            <w:bottom w:val="none" w:sz="0" w:space="0" w:color="auto"/>
            <w:right w:val="none" w:sz="0" w:space="0" w:color="auto"/>
          </w:divBdr>
        </w:div>
        <w:div w:id="439762539">
          <w:marLeft w:val="0"/>
          <w:marRight w:val="0"/>
          <w:marTop w:val="0"/>
          <w:marBottom w:val="0"/>
          <w:divBdr>
            <w:top w:val="none" w:sz="0" w:space="0" w:color="auto"/>
            <w:left w:val="none" w:sz="0" w:space="0" w:color="auto"/>
            <w:bottom w:val="none" w:sz="0" w:space="0" w:color="auto"/>
            <w:right w:val="none" w:sz="0" w:space="0" w:color="auto"/>
          </w:divBdr>
        </w:div>
        <w:div w:id="444661869">
          <w:marLeft w:val="0"/>
          <w:marRight w:val="0"/>
          <w:marTop w:val="0"/>
          <w:marBottom w:val="0"/>
          <w:divBdr>
            <w:top w:val="none" w:sz="0" w:space="0" w:color="auto"/>
            <w:left w:val="none" w:sz="0" w:space="0" w:color="auto"/>
            <w:bottom w:val="none" w:sz="0" w:space="0" w:color="auto"/>
            <w:right w:val="none" w:sz="0" w:space="0" w:color="auto"/>
          </w:divBdr>
        </w:div>
        <w:div w:id="1644431585">
          <w:marLeft w:val="708"/>
          <w:marRight w:val="0"/>
          <w:marTop w:val="0"/>
          <w:marBottom w:val="0"/>
          <w:divBdr>
            <w:top w:val="none" w:sz="0" w:space="0" w:color="auto"/>
            <w:left w:val="none" w:sz="0" w:space="0" w:color="auto"/>
            <w:bottom w:val="none" w:sz="0" w:space="0" w:color="auto"/>
            <w:right w:val="none" w:sz="0" w:space="0" w:color="auto"/>
          </w:divBdr>
        </w:div>
        <w:div w:id="465047881">
          <w:marLeft w:val="0"/>
          <w:marRight w:val="0"/>
          <w:marTop w:val="0"/>
          <w:marBottom w:val="0"/>
          <w:divBdr>
            <w:top w:val="none" w:sz="0" w:space="0" w:color="auto"/>
            <w:left w:val="none" w:sz="0" w:space="0" w:color="auto"/>
            <w:bottom w:val="none" w:sz="0" w:space="0" w:color="auto"/>
            <w:right w:val="none" w:sz="0" w:space="0" w:color="auto"/>
          </w:divBdr>
        </w:div>
        <w:div w:id="635182156">
          <w:marLeft w:val="0"/>
          <w:marRight w:val="0"/>
          <w:marTop w:val="0"/>
          <w:marBottom w:val="0"/>
          <w:divBdr>
            <w:top w:val="none" w:sz="0" w:space="0" w:color="auto"/>
            <w:left w:val="none" w:sz="0" w:space="0" w:color="auto"/>
            <w:bottom w:val="none" w:sz="0" w:space="0" w:color="auto"/>
            <w:right w:val="none" w:sz="0" w:space="0" w:color="auto"/>
          </w:divBdr>
        </w:div>
        <w:div w:id="738937984">
          <w:marLeft w:val="0"/>
          <w:marRight w:val="0"/>
          <w:marTop w:val="0"/>
          <w:marBottom w:val="0"/>
          <w:divBdr>
            <w:top w:val="none" w:sz="0" w:space="0" w:color="auto"/>
            <w:left w:val="none" w:sz="0" w:space="0" w:color="auto"/>
            <w:bottom w:val="none" w:sz="0" w:space="0" w:color="auto"/>
            <w:right w:val="none" w:sz="0" w:space="0" w:color="auto"/>
          </w:divBdr>
        </w:div>
        <w:div w:id="1488285036">
          <w:marLeft w:val="0"/>
          <w:marRight w:val="0"/>
          <w:marTop w:val="0"/>
          <w:marBottom w:val="0"/>
          <w:divBdr>
            <w:top w:val="none" w:sz="0" w:space="0" w:color="auto"/>
            <w:left w:val="none" w:sz="0" w:space="0" w:color="auto"/>
            <w:bottom w:val="none" w:sz="0" w:space="0" w:color="auto"/>
            <w:right w:val="none" w:sz="0" w:space="0" w:color="auto"/>
          </w:divBdr>
        </w:div>
        <w:div w:id="2018460551">
          <w:marLeft w:val="0"/>
          <w:marRight w:val="0"/>
          <w:marTop w:val="0"/>
          <w:marBottom w:val="0"/>
          <w:divBdr>
            <w:top w:val="none" w:sz="0" w:space="0" w:color="auto"/>
            <w:left w:val="none" w:sz="0" w:space="0" w:color="auto"/>
            <w:bottom w:val="none" w:sz="0" w:space="0" w:color="auto"/>
            <w:right w:val="none" w:sz="0" w:space="0" w:color="auto"/>
          </w:divBdr>
        </w:div>
        <w:div w:id="728773207">
          <w:marLeft w:val="0"/>
          <w:marRight w:val="0"/>
          <w:marTop w:val="0"/>
          <w:marBottom w:val="0"/>
          <w:divBdr>
            <w:top w:val="none" w:sz="0" w:space="0" w:color="auto"/>
            <w:left w:val="none" w:sz="0" w:space="0" w:color="auto"/>
            <w:bottom w:val="none" w:sz="0" w:space="0" w:color="auto"/>
            <w:right w:val="none" w:sz="0" w:space="0" w:color="auto"/>
          </w:divBdr>
        </w:div>
        <w:div w:id="1025642027">
          <w:marLeft w:val="0"/>
          <w:marRight w:val="0"/>
          <w:marTop w:val="0"/>
          <w:marBottom w:val="0"/>
          <w:divBdr>
            <w:top w:val="none" w:sz="0" w:space="0" w:color="auto"/>
            <w:left w:val="none" w:sz="0" w:space="0" w:color="auto"/>
            <w:bottom w:val="none" w:sz="0" w:space="0" w:color="auto"/>
            <w:right w:val="none" w:sz="0" w:space="0" w:color="auto"/>
          </w:divBdr>
        </w:div>
        <w:div w:id="59715979">
          <w:marLeft w:val="0"/>
          <w:marRight w:val="0"/>
          <w:marTop w:val="0"/>
          <w:marBottom w:val="0"/>
          <w:divBdr>
            <w:top w:val="none" w:sz="0" w:space="0" w:color="auto"/>
            <w:left w:val="none" w:sz="0" w:space="0" w:color="auto"/>
            <w:bottom w:val="none" w:sz="0" w:space="0" w:color="auto"/>
            <w:right w:val="none" w:sz="0" w:space="0" w:color="auto"/>
          </w:divBdr>
        </w:div>
        <w:div w:id="1097023704">
          <w:marLeft w:val="0"/>
          <w:marRight w:val="0"/>
          <w:marTop w:val="0"/>
          <w:marBottom w:val="0"/>
          <w:divBdr>
            <w:top w:val="none" w:sz="0" w:space="0" w:color="auto"/>
            <w:left w:val="none" w:sz="0" w:space="0" w:color="auto"/>
            <w:bottom w:val="none" w:sz="0" w:space="0" w:color="auto"/>
            <w:right w:val="none" w:sz="0" w:space="0" w:color="auto"/>
          </w:divBdr>
        </w:div>
        <w:div w:id="337195702">
          <w:marLeft w:val="0"/>
          <w:marRight w:val="0"/>
          <w:marTop w:val="0"/>
          <w:marBottom w:val="0"/>
          <w:divBdr>
            <w:top w:val="none" w:sz="0" w:space="0" w:color="auto"/>
            <w:left w:val="none" w:sz="0" w:space="0" w:color="auto"/>
            <w:bottom w:val="none" w:sz="0" w:space="0" w:color="auto"/>
            <w:right w:val="none" w:sz="0" w:space="0" w:color="auto"/>
          </w:divBdr>
          <w:divsChild>
            <w:div w:id="1169491666">
              <w:marLeft w:val="0"/>
              <w:marRight w:val="0"/>
              <w:marTop w:val="0"/>
              <w:marBottom w:val="0"/>
              <w:divBdr>
                <w:top w:val="none" w:sz="0" w:space="0" w:color="auto"/>
                <w:left w:val="none" w:sz="0" w:space="0" w:color="auto"/>
                <w:bottom w:val="none" w:sz="0" w:space="0" w:color="auto"/>
                <w:right w:val="none" w:sz="0" w:space="0" w:color="auto"/>
              </w:divBdr>
            </w:div>
            <w:div w:id="518545453">
              <w:marLeft w:val="0"/>
              <w:marRight w:val="0"/>
              <w:marTop w:val="0"/>
              <w:marBottom w:val="0"/>
              <w:divBdr>
                <w:top w:val="none" w:sz="0" w:space="0" w:color="auto"/>
                <w:left w:val="none" w:sz="0" w:space="0" w:color="auto"/>
                <w:bottom w:val="none" w:sz="0" w:space="0" w:color="auto"/>
                <w:right w:val="none" w:sz="0" w:space="0" w:color="auto"/>
              </w:divBdr>
            </w:div>
            <w:div w:id="997614416">
              <w:marLeft w:val="0"/>
              <w:marRight w:val="0"/>
              <w:marTop w:val="0"/>
              <w:marBottom w:val="0"/>
              <w:divBdr>
                <w:top w:val="none" w:sz="0" w:space="0" w:color="auto"/>
                <w:left w:val="none" w:sz="0" w:space="0" w:color="auto"/>
                <w:bottom w:val="none" w:sz="0" w:space="0" w:color="auto"/>
                <w:right w:val="none" w:sz="0" w:space="0" w:color="auto"/>
              </w:divBdr>
            </w:div>
          </w:divsChild>
        </w:div>
        <w:div w:id="69620846">
          <w:marLeft w:val="0"/>
          <w:marRight w:val="0"/>
          <w:marTop w:val="0"/>
          <w:marBottom w:val="0"/>
          <w:divBdr>
            <w:top w:val="none" w:sz="0" w:space="0" w:color="auto"/>
            <w:left w:val="none" w:sz="0" w:space="0" w:color="auto"/>
            <w:bottom w:val="none" w:sz="0" w:space="0" w:color="auto"/>
            <w:right w:val="none" w:sz="0" w:space="0" w:color="auto"/>
          </w:divBdr>
        </w:div>
        <w:div w:id="836573545">
          <w:marLeft w:val="0"/>
          <w:marRight w:val="0"/>
          <w:marTop w:val="0"/>
          <w:marBottom w:val="0"/>
          <w:divBdr>
            <w:top w:val="none" w:sz="0" w:space="0" w:color="auto"/>
            <w:left w:val="none" w:sz="0" w:space="0" w:color="auto"/>
            <w:bottom w:val="none" w:sz="0" w:space="0" w:color="auto"/>
            <w:right w:val="none" w:sz="0" w:space="0" w:color="auto"/>
          </w:divBdr>
        </w:div>
        <w:div w:id="1610618848">
          <w:marLeft w:val="0"/>
          <w:marRight w:val="0"/>
          <w:marTop w:val="0"/>
          <w:marBottom w:val="0"/>
          <w:divBdr>
            <w:top w:val="none" w:sz="0" w:space="0" w:color="auto"/>
            <w:left w:val="none" w:sz="0" w:space="0" w:color="auto"/>
            <w:bottom w:val="none" w:sz="0" w:space="0" w:color="auto"/>
            <w:right w:val="none" w:sz="0" w:space="0" w:color="auto"/>
          </w:divBdr>
        </w:div>
        <w:div w:id="2029675550">
          <w:marLeft w:val="0"/>
          <w:marRight w:val="0"/>
          <w:marTop w:val="0"/>
          <w:marBottom w:val="0"/>
          <w:divBdr>
            <w:top w:val="none" w:sz="0" w:space="0" w:color="auto"/>
            <w:left w:val="none" w:sz="0" w:space="0" w:color="auto"/>
            <w:bottom w:val="none" w:sz="0" w:space="0" w:color="auto"/>
            <w:right w:val="none" w:sz="0" w:space="0" w:color="auto"/>
          </w:divBdr>
        </w:div>
        <w:div w:id="1811750369">
          <w:marLeft w:val="0"/>
          <w:marRight w:val="0"/>
          <w:marTop w:val="0"/>
          <w:marBottom w:val="0"/>
          <w:divBdr>
            <w:top w:val="none" w:sz="0" w:space="0" w:color="auto"/>
            <w:left w:val="none" w:sz="0" w:space="0" w:color="auto"/>
            <w:bottom w:val="none" w:sz="0" w:space="0" w:color="auto"/>
            <w:right w:val="none" w:sz="0" w:space="0" w:color="auto"/>
          </w:divBdr>
        </w:div>
        <w:div w:id="1351250574">
          <w:marLeft w:val="0"/>
          <w:marRight w:val="0"/>
          <w:marTop w:val="0"/>
          <w:marBottom w:val="0"/>
          <w:divBdr>
            <w:top w:val="none" w:sz="0" w:space="0" w:color="auto"/>
            <w:left w:val="none" w:sz="0" w:space="0" w:color="auto"/>
            <w:bottom w:val="none" w:sz="0" w:space="0" w:color="auto"/>
            <w:right w:val="none" w:sz="0" w:space="0" w:color="auto"/>
          </w:divBdr>
        </w:div>
        <w:div w:id="1503160761">
          <w:marLeft w:val="0"/>
          <w:marRight w:val="0"/>
          <w:marTop w:val="0"/>
          <w:marBottom w:val="0"/>
          <w:divBdr>
            <w:top w:val="none" w:sz="0" w:space="0" w:color="auto"/>
            <w:left w:val="none" w:sz="0" w:space="0" w:color="auto"/>
            <w:bottom w:val="none" w:sz="0" w:space="0" w:color="auto"/>
            <w:right w:val="none" w:sz="0" w:space="0" w:color="auto"/>
          </w:divBdr>
        </w:div>
        <w:div w:id="2012944447">
          <w:marLeft w:val="0"/>
          <w:marRight w:val="0"/>
          <w:marTop w:val="0"/>
          <w:marBottom w:val="0"/>
          <w:divBdr>
            <w:top w:val="none" w:sz="0" w:space="0" w:color="auto"/>
            <w:left w:val="none" w:sz="0" w:space="0" w:color="auto"/>
            <w:bottom w:val="none" w:sz="0" w:space="0" w:color="auto"/>
            <w:right w:val="none" w:sz="0" w:space="0" w:color="auto"/>
          </w:divBdr>
        </w:div>
        <w:div w:id="639849424">
          <w:marLeft w:val="0"/>
          <w:marRight w:val="0"/>
          <w:marTop w:val="0"/>
          <w:marBottom w:val="0"/>
          <w:divBdr>
            <w:top w:val="none" w:sz="0" w:space="0" w:color="auto"/>
            <w:left w:val="none" w:sz="0" w:space="0" w:color="auto"/>
            <w:bottom w:val="none" w:sz="0" w:space="0" w:color="auto"/>
            <w:right w:val="none" w:sz="0" w:space="0" w:color="auto"/>
          </w:divBdr>
        </w:div>
        <w:div w:id="1677725580">
          <w:marLeft w:val="0"/>
          <w:marRight w:val="0"/>
          <w:marTop w:val="0"/>
          <w:marBottom w:val="0"/>
          <w:divBdr>
            <w:top w:val="none" w:sz="0" w:space="0" w:color="auto"/>
            <w:left w:val="none" w:sz="0" w:space="0" w:color="auto"/>
            <w:bottom w:val="none" w:sz="0" w:space="0" w:color="auto"/>
            <w:right w:val="none" w:sz="0" w:space="0" w:color="auto"/>
          </w:divBdr>
        </w:div>
        <w:div w:id="197937910">
          <w:marLeft w:val="0"/>
          <w:marRight w:val="0"/>
          <w:marTop w:val="0"/>
          <w:marBottom w:val="0"/>
          <w:divBdr>
            <w:top w:val="none" w:sz="0" w:space="0" w:color="auto"/>
            <w:left w:val="none" w:sz="0" w:space="0" w:color="auto"/>
            <w:bottom w:val="none" w:sz="0" w:space="0" w:color="auto"/>
            <w:right w:val="none" w:sz="0" w:space="0" w:color="auto"/>
          </w:divBdr>
        </w:div>
        <w:div w:id="1334530726">
          <w:marLeft w:val="0"/>
          <w:marRight w:val="0"/>
          <w:marTop w:val="0"/>
          <w:marBottom w:val="0"/>
          <w:divBdr>
            <w:top w:val="none" w:sz="0" w:space="0" w:color="auto"/>
            <w:left w:val="none" w:sz="0" w:space="0" w:color="auto"/>
            <w:bottom w:val="none" w:sz="0" w:space="0" w:color="auto"/>
            <w:right w:val="none" w:sz="0" w:space="0" w:color="auto"/>
          </w:divBdr>
        </w:div>
        <w:div w:id="1401445078">
          <w:marLeft w:val="0"/>
          <w:marRight w:val="0"/>
          <w:marTop w:val="0"/>
          <w:marBottom w:val="0"/>
          <w:divBdr>
            <w:top w:val="none" w:sz="0" w:space="0" w:color="auto"/>
            <w:left w:val="none" w:sz="0" w:space="0" w:color="auto"/>
            <w:bottom w:val="none" w:sz="0" w:space="0" w:color="auto"/>
            <w:right w:val="none" w:sz="0" w:space="0" w:color="auto"/>
          </w:divBdr>
        </w:div>
        <w:div w:id="1580213628">
          <w:marLeft w:val="0"/>
          <w:marRight w:val="0"/>
          <w:marTop w:val="0"/>
          <w:marBottom w:val="0"/>
          <w:divBdr>
            <w:top w:val="none" w:sz="0" w:space="0" w:color="auto"/>
            <w:left w:val="none" w:sz="0" w:space="0" w:color="auto"/>
            <w:bottom w:val="none" w:sz="0" w:space="0" w:color="auto"/>
            <w:right w:val="none" w:sz="0" w:space="0" w:color="auto"/>
          </w:divBdr>
        </w:div>
        <w:div w:id="618218792">
          <w:marLeft w:val="0"/>
          <w:marRight w:val="0"/>
          <w:marTop w:val="0"/>
          <w:marBottom w:val="0"/>
          <w:divBdr>
            <w:top w:val="none" w:sz="0" w:space="0" w:color="auto"/>
            <w:left w:val="none" w:sz="0" w:space="0" w:color="auto"/>
            <w:bottom w:val="none" w:sz="0" w:space="0" w:color="auto"/>
            <w:right w:val="none" w:sz="0" w:space="0" w:color="auto"/>
          </w:divBdr>
        </w:div>
        <w:div w:id="637303178">
          <w:marLeft w:val="0"/>
          <w:marRight w:val="0"/>
          <w:marTop w:val="0"/>
          <w:marBottom w:val="0"/>
          <w:divBdr>
            <w:top w:val="none" w:sz="0" w:space="0" w:color="auto"/>
            <w:left w:val="none" w:sz="0" w:space="0" w:color="auto"/>
            <w:bottom w:val="none" w:sz="0" w:space="0" w:color="auto"/>
            <w:right w:val="none" w:sz="0" w:space="0" w:color="auto"/>
          </w:divBdr>
        </w:div>
        <w:div w:id="1025446039">
          <w:marLeft w:val="0"/>
          <w:marRight w:val="0"/>
          <w:marTop w:val="0"/>
          <w:marBottom w:val="0"/>
          <w:divBdr>
            <w:top w:val="none" w:sz="0" w:space="0" w:color="auto"/>
            <w:left w:val="none" w:sz="0" w:space="0" w:color="auto"/>
            <w:bottom w:val="none" w:sz="0" w:space="0" w:color="auto"/>
            <w:right w:val="none" w:sz="0" w:space="0" w:color="auto"/>
          </w:divBdr>
        </w:div>
        <w:div w:id="81873039">
          <w:marLeft w:val="0"/>
          <w:marRight w:val="0"/>
          <w:marTop w:val="0"/>
          <w:marBottom w:val="0"/>
          <w:divBdr>
            <w:top w:val="none" w:sz="0" w:space="0" w:color="auto"/>
            <w:left w:val="none" w:sz="0" w:space="0" w:color="auto"/>
            <w:bottom w:val="none" w:sz="0" w:space="0" w:color="auto"/>
            <w:right w:val="none" w:sz="0" w:space="0" w:color="auto"/>
          </w:divBdr>
        </w:div>
        <w:div w:id="966086248">
          <w:marLeft w:val="0"/>
          <w:marRight w:val="0"/>
          <w:marTop w:val="0"/>
          <w:marBottom w:val="0"/>
          <w:divBdr>
            <w:top w:val="none" w:sz="0" w:space="0" w:color="auto"/>
            <w:left w:val="none" w:sz="0" w:space="0" w:color="auto"/>
            <w:bottom w:val="none" w:sz="0" w:space="0" w:color="auto"/>
            <w:right w:val="none" w:sz="0" w:space="0" w:color="auto"/>
          </w:divBdr>
        </w:div>
        <w:div w:id="163715023">
          <w:marLeft w:val="0"/>
          <w:marRight w:val="0"/>
          <w:marTop w:val="0"/>
          <w:marBottom w:val="0"/>
          <w:divBdr>
            <w:top w:val="none" w:sz="0" w:space="0" w:color="auto"/>
            <w:left w:val="none" w:sz="0" w:space="0" w:color="auto"/>
            <w:bottom w:val="none" w:sz="0" w:space="0" w:color="auto"/>
            <w:right w:val="none" w:sz="0" w:space="0" w:color="auto"/>
          </w:divBdr>
        </w:div>
        <w:div w:id="1610891803">
          <w:marLeft w:val="0"/>
          <w:marRight w:val="0"/>
          <w:marTop w:val="0"/>
          <w:marBottom w:val="0"/>
          <w:divBdr>
            <w:top w:val="none" w:sz="0" w:space="0" w:color="auto"/>
            <w:left w:val="none" w:sz="0" w:space="0" w:color="auto"/>
            <w:bottom w:val="none" w:sz="0" w:space="0" w:color="auto"/>
            <w:right w:val="none" w:sz="0" w:space="0" w:color="auto"/>
          </w:divBdr>
        </w:div>
        <w:div w:id="599878836">
          <w:marLeft w:val="0"/>
          <w:marRight w:val="0"/>
          <w:marTop w:val="0"/>
          <w:marBottom w:val="0"/>
          <w:divBdr>
            <w:top w:val="none" w:sz="0" w:space="0" w:color="auto"/>
            <w:left w:val="none" w:sz="0" w:space="0" w:color="auto"/>
            <w:bottom w:val="none" w:sz="0" w:space="0" w:color="auto"/>
            <w:right w:val="none" w:sz="0" w:space="0" w:color="auto"/>
          </w:divBdr>
        </w:div>
        <w:div w:id="1466317373">
          <w:marLeft w:val="708"/>
          <w:marRight w:val="0"/>
          <w:marTop w:val="0"/>
          <w:marBottom w:val="0"/>
          <w:divBdr>
            <w:top w:val="none" w:sz="0" w:space="0" w:color="auto"/>
            <w:left w:val="none" w:sz="0" w:space="0" w:color="auto"/>
            <w:bottom w:val="none" w:sz="0" w:space="0" w:color="auto"/>
            <w:right w:val="none" w:sz="0" w:space="0" w:color="auto"/>
          </w:divBdr>
        </w:div>
        <w:div w:id="1574661207">
          <w:marLeft w:val="0"/>
          <w:marRight w:val="0"/>
          <w:marTop w:val="0"/>
          <w:marBottom w:val="0"/>
          <w:divBdr>
            <w:top w:val="none" w:sz="0" w:space="0" w:color="auto"/>
            <w:left w:val="none" w:sz="0" w:space="0" w:color="auto"/>
            <w:bottom w:val="none" w:sz="0" w:space="0" w:color="auto"/>
            <w:right w:val="none" w:sz="0" w:space="0" w:color="auto"/>
          </w:divBdr>
        </w:div>
        <w:div w:id="1768696491">
          <w:marLeft w:val="0"/>
          <w:marRight w:val="0"/>
          <w:marTop w:val="0"/>
          <w:marBottom w:val="0"/>
          <w:divBdr>
            <w:top w:val="none" w:sz="0" w:space="0" w:color="auto"/>
            <w:left w:val="none" w:sz="0" w:space="0" w:color="auto"/>
            <w:bottom w:val="none" w:sz="0" w:space="0" w:color="auto"/>
            <w:right w:val="none" w:sz="0" w:space="0" w:color="auto"/>
          </w:divBdr>
        </w:div>
        <w:div w:id="1895775817">
          <w:marLeft w:val="0"/>
          <w:marRight w:val="0"/>
          <w:marTop w:val="0"/>
          <w:marBottom w:val="0"/>
          <w:divBdr>
            <w:top w:val="none" w:sz="0" w:space="0" w:color="auto"/>
            <w:left w:val="none" w:sz="0" w:space="0" w:color="auto"/>
            <w:bottom w:val="none" w:sz="0" w:space="0" w:color="auto"/>
            <w:right w:val="none" w:sz="0" w:space="0" w:color="auto"/>
          </w:divBdr>
        </w:div>
        <w:div w:id="577180686">
          <w:marLeft w:val="0"/>
          <w:marRight w:val="0"/>
          <w:marTop w:val="0"/>
          <w:marBottom w:val="0"/>
          <w:divBdr>
            <w:top w:val="none" w:sz="0" w:space="0" w:color="auto"/>
            <w:left w:val="none" w:sz="0" w:space="0" w:color="auto"/>
            <w:bottom w:val="none" w:sz="0" w:space="0" w:color="auto"/>
            <w:right w:val="none" w:sz="0" w:space="0" w:color="auto"/>
          </w:divBdr>
        </w:div>
        <w:div w:id="1634601738">
          <w:marLeft w:val="0"/>
          <w:marRight w:val="0"/>
          <w:marTop w:val="0"/>
          <w:marBottom w:val="0"/>
          <w:divBdr>
            <w:top w:val="none" w:sz="0" w:space="0" w:color="auto"/>
            <w:left w:val="none" w:sz="0" w:space="0" w:color="auto"/>
            <w:bottom w:val="none" w:sz="0" w:space="0" w:color="auto"/>
            <w:right w:val="none" w:sz="0" w:space="0" w:color="auto"/>
          </w:divBdr>
        </w:div>
        <w:div w:id="11299784">
          <w:marLeft w:val="0"/>
          <w:marRight w:val="0"/>
          <w:marTop w:val="0"/>
          <w:marBottom w:val="0"/>
          <w:divBdr>
            <w:top w:val="none" w:sz="0" w:space="0" w:color="auto"/>
            <w:left w:val="none" w:sz="0" w:space="0" w:color="auto"/>
            <w:bottom w:val="none" w:sz="0" w:space="0" w:color="auto"/>
            <w:right w:val="none" w:sz="0" w:space="0" w:color="auto"/>
          </w:divBdr>
        </w:div>
        <w:div w:id="66466543">
          <w:marLeft w:val="0"/>
          <w:marRight w:val="0"/>
          <w:marTop w:val="0"/>
          <w:marBottom w:val="0"/>
          <w:divBdr>
            <w:top w:val="none" w:sz="0" w:space="0" w:color="auto"/>
            <w:left w:val="none" w:sz="0" w:space="0" w:color="auto"/>
            <w:bottom w:val="none" w:sz="0" w:space="0" w:color="auto"/>
            <w:right w:val="none" w:sz="0" w:space="0" w:color="auto"/>
          </w:divBdr>
        </w:div>
        <w:div w:id="263071416">
          <w:marLeft w:val="0"/>
          <w:marRight w:val="0"/>
          <w:marTop w:val="0"/>
          <w:marBottom w:val="0"/>
          <w:divBdr>
            <w:top w:val="none" w:sz="0" w:space="0" w:color="auto"/>
            <w:left w:val="none" w:sz="0" w:space="0" w:color="auto"/>
            <w:bottom w:val="none" w:sz="0" w:space="0" w:color="auto"/>
            <w:right w:val="none" w:sz="0" w:space="0" w:color="auto"/>
          </w:divBdr>
        </w:div>
        <w:div w:id="1705904961">
          <w:marLeft w:val="0"/>
          <w:marRight w:val="0"/>
          <w:marTop w:val="0"/>
          <w:marBottom w:val="0"/>
          <w:divBdr>
            <w:top w:val="none" w:sz="0" w:space="0" w:color="auto"/>
            <w:left w:val="none" w:sz="0" w:space="0" w:color="auto"/>
            <w:bottom w:val="none" w:sz="0" w:space="0" w:color="auto"/>
            <w:right w:val="none" w:sz="0" w:space="0" w:color="auto"/>
          </w:divBdr>
        </w:div>
        <w:div w:id="1305936305">
          <w:marLeft w:val="0"/>
          <w:marRight w:val="0"/>
          <w:marTop w:val="0"/>
          <w:marBottom w:val="0"/>
          <w:divBdr>
            <w:top w:val="none" w:sz="0" w:space="0" w:color="auto"/>
            <w:left w:val="none" w:sz="0" w:space="0" w:color="auto"/>
            <w:bottom w:val="none" w:sz="0" w:space="0" w:color="auto"/>
            <w:right w:val="none" w:sz="0" w:space="0" w:color="auto"/>
          </w:divBdr>
        </w:div>
        <w:div w:id="1609777284">
          <w:marLeft w:val="0"/>
          <w:marRight w:val="0"/>
          <w:marTop w:val="0"/>
          <w:marBottom w:val="0"/>
          <w:divBdr>
            <w:top w:val="none" w:sz="0" w:space="0" w:color="auto"/>
            <w:left w:val="none" w:sz="0" w:space="0" w:color="auto"/>
            <w:bottom w:val="none" w:sz="0" w:space="0" w:color="auto"/>
            <w:right w:val="none" w:sz="0" w:space="0" w:color="auto"/>
          </w:divBdr>
        </w:div>
        <w:div w:id="832725462">
          <w:marLeft w:val="0"/>
          <w:marRight w:val="0"/>
          <w:marTop w:val="0"/>
          <w:marBottom w:val="0"/>
          <w:divBdr>
            <w:top w:val="none" w:sz="0" w:space="0" w:color="auto"/>
            <w:left w:val="none" w:sz="0" w:space="0" w:color="auto"/>
            <w:bottom w:val="none" w:sz="0" w:space="0" w:color="auto"/>
            <w:right w:val="none" w:sz="0" w:space="0" w:color="auto"/>
          </w:divBdr>
        </w:div>
        <w:div w:id="89981436">
          <w:marLeft w:val="0"/>
          <w:marRight w:val="0"/>
          <w:marTop w:val="0"/>
          <w:marBottom w:val="0"/>
          <w:divBdr>
            <w:top w:val="none" w:sz="0" w:space="0" w:color="auto"/>
            <w:left w:val="none" w:sz="0" w:space="0" w:color="auto"/>
            <w:bottom w:val="none" w:sz="0" w:space="0" w:color="auto"/>
            <w:right w:val="none" w:sz="0" w:space="0" w:color="auto"/>
          </w:divBdr>
        </w:div>
        <w:div w:id="885095783">
          <w:marLeft w:val="0"/>
          <w:marRight w:val="0"/>
          <w:marTop w:val="0"/>
          <w:marBottom w:val="0"/>
          <w:divBdr>
            <w:top w:val="none" w:sz="0" w:space="0" w:color="auto"/>
            <w:left w:val="none" w:sz="0" w:space="0" w:color="auto"/>
            <w:bottom w:val="none" w:sz="0" w:space="0" w:color="auto"/>
            <w:right w:val="none" w:sz="0" w:space="0" w:color="auto"/>
          </w:divBdr>
        </w:div>
        <w:div w:id="102578004">
          <w:marLeft w:val="0"/>
          <w:marRight w:val="0"/>
          <w:marTop w:val="0"/>
          <w:marBottom w:val="0"/>
          <w:divBdr>
            <w:top w:val="none" w:sz="0" w:space="0" w:color="auto"/>
            <w:left w:val="none" w:sz="0" w:space="0" w:color="auto"/>
            <w:bottom w:val="none" w:sz="0" w:space="0" w:color="auto"/>
            <w:right w:val="none" w:sz="0" w:space="0" w:color="auto"/>
          </w:divBdr>
        </w:div>
        <w:div w:id="480002617">
          <w:marLeft w:val="0"/>
          <w:marRight w:val="0"/>
          <w:marTop w:val="0"/>
          <w:marBottom w:val="0"/>
          <w:divBdr>
            <w:top w:val="none" w:sz="0" w:space="0" w:color="auto"/>
            <w:left w:val="none" w:sz="0" w:space="0" w:color="auto"/>
            <w:bottom w:val="none" w:sz="0" w:space="0" w:color="auto"/>
            <w:right w:val="none" w:sz="0" w:space="0" w:color="auto"/>
          </w:divBdr>
        </w:div>
        <w:div w:id="524096711">
          <w:marLeft w:val="0"/>
          <w:marRight w:val="0"/>
          <w:marTop w:val="0"/>
          <w:marBottom w:val="0"/>
          <w:divBdr>
            <w:top w:val="none" w:sz="0" w:space="0" w:color="auto"/>
            <w:left w:val="none" w:sz="0" w:space="0" w:color="auto"/>
            <w:bottom w:val="none" w:sz="0" w:space="0" w:color="auto"/>
            <w:right w:val="none" w:sz="0" w:space="0" w:color="auto"/>
          </w:divBdr>
        </w:div>
        <w:div w:id="802040491">
          <w:marLeft w:val="0"/>
          <w:marRight w:val="0"/>
          <w:marTop w:val="0"/>
          <w:marBottom w:val="0"/>
          <w:divBdr>
            <w:top w:val="none" w:sz="0" w:space="0" w:color="auto"/>
            <w:left w:val="none" w:sz="0" w:space="0" w:color="auto"/>
            <w:bottom w:val="none" w:sz="0" w:space="0" w:color="auto"/>
            <w:right w:val="none" w:sz="0" w:space="0" w:color="auto"/>
          </w:divBdr>
        </w:div>
        <w:div w:id="1900556765">
          <w:marLeft w:val="0"/>
          <w:marRight w:val="0"/>
          <w:marTop w:val="0"/>
          <w:marBottom w:val="0"/>
          <w:divBdr>
            <w:top w:val="none" w:sz="0" w:space="0" w:color="auto"/>
            <w:left w:val="none" w:sz="0" w:space="0" w:color="auto"/>
            <w:bottom w:val="none" w:sz="0" w:space="0" w:color="auto"/>
            <w:right w:val="none" w:sz="0" w:space="0" w:color="auto"/>
          </w:divBdr>
        </w:div>
        <w:div w:id="2127384205">
          <w:marLeft w:val="0"/>
          <w:marRight w:val="0"/>
          <w:marTop w:val="0"/>
          <w:marBottom w:val="0"/>
          <w:divBdr>
            <w:top w:val="none" w:sz="0" w:space="0" w:color="auto"/>
            <w:left w:val="none" w:sz="0" w:space="0" w:color="auto"/>
            <w:bottom w:val="none" w:sz="0" w:space="0" w:color="auto"/>
            <w:right w:val="none" w:sz="0" w:space="0" w:color="auto"/>
          </w:divBdr>
        </w:div>
        <w:div w:id="578176361">
          <w:marLeft w:val="0"/>
          <w:marRight w:val="0"/>
          <w:marTop w:val="0"/>
          <w:marBottom w:val="0"/>
          <w:divBdr>
            <w:top w:val="none" w:sz="0" w:space="0" w:color="auto"/>
            <w:left w:val="none" w:sz="0" w:space="0" w:color="auto"/>
            <w:bottom w:val="none" w:sz="0" w:space="0" w:color="auto"/>
            <w:right w:val="none" w:sz="0" w:space="0" w:color="auto"/>
          </w:divBdr>
        </w:div>
        <w:div w:id="1800487045">
          <w:marLeft w:val="0"/>
          <w:marRight w:val="0"/>
          <w:marTop w:val="0"/>
          <w:marBottom w:val="0"/>
          <w:divBdr>
            <w:top w:val="none" w:sz="0" w:space="0" w:color="auto"/>
            <w:left w:val="none" w:sz="0" w:space="0" w:color="auto"/>
            <w:bottom w:val="none" w:sz="0" w:space="0" w:color="auto"/>
            <w:right w:val="none" w:sz="0" w:space="0" w:color="auto"/>
          </w:divBdr>
        </w:div>
        <w:div w:id="1369839314">
          <w:marLeft w:val="0"/>
          <w:marRight w:val="0"/>
          <w:marTop w:val="0"/>
          <w:marBottom w:val="0"/>
          <w:divBdr>
            <w:top w:val="none" w:sz="0" w:space="0" w:color="auto"/>
            <w:left w:val="none" w:sz="0" w:space="0" w:color="auto"/>
            <w:bottom w:val="none" w:sz="0" w:space="0" w:color="auto"/>
            <w:right w:val="none" w:sz="0" w:space="0" w:color="auto"/>
          </w:divBdr>
        </w:div>
        <w:div w:id="2060129226">
          <w:marLeft w:val="0"/>
          <w:marRight w:val="0"/>
          <w:marTop w:val="0"/>
          <w:marBottom w:val="0"/>
          <w:divBdr>
            <w:top w:val="none" w:sz="0" w:space="0" w:color="auto"/>
            <w:left w:val="none" w:sz="0" w:space="0" w:color="auto"/>
            <w:bottom w:val="none" w:sz="0" w:space="0" w:color="auto"/>
            <w:right w:val="none" w:sz="0" w:space="0" w:color="auto"/>
          </w:divBdr>
        </w:div>
        <w:div w:id="1297368833">
          <w:marLeft w:val="0"/>
          <w:marRight w:val="0"/>
          <w:marTop w:val="0"/>
          <w:marBottom w:val="0"/>
          <w:divBdr>
            <w:top w:val="none" w:sz="0" w:space="0" w:color="auto"/>
            <w:left w:val="none" w:sz="0" w:space="0" w:color="auto"/>
            <w:bottom w:val="none" w:sz="0" w:space="0" w:color="auto"/>
            <w:right w:val="none" w:sz="0" w:space="0" w:color="auto"/>
          </w:divBdr>
        </w:div>
        <w:div w:id="405498269">
          <w:marLeft w:val="0"/>
          <w:marRight w:val="0"/>
          <w:marTop w:val="0"/>
          <w:marBottom w:val="0"/>
          <w:divBdr>
            <w:top w:val="none" w:sz="0" w:space="0" w:color="auto"/>
            <w:left w:val="none" w:sz="0" w:space="0" w:color="auto"/>
            <w:bottom w:val="none" w:sz="0" w:space="0" w:color="auto"/>
            <w:right w:val="none" w:sz="0" w:space="0" w:color="auto"/>
          </w:divBdr>
        </w:div>
        <w:div w:id="1630746881">
          <w:marLeft w:val="0"/>
          <w:marRight w:val="0"/>
          <w:marTop w:val="0"/>
          <w:marBottom w:val="0"/>
          <w:divBdr>
            <w:top w:val="none" w:sz="0" w:space="0" w:color="auto"/>
            <w:left w:val="none" w:sz="0" w:space="0" w:color="auto"/>
            <w:bottom w:val="none" w:sz="0" w:space="0" w:color="auto"/>
            <w:right w:val="none" w:sz="0" w:space="0" w:color="auto"/>
          </w:divBdr>
        </w:div>
        <w:div w:id="1739208851">
          <w:marLeft w:val="0"/>
          <w:marRight w:val="0"/>
          <w:marTop w:val="0"/>
          <w:marBottom w:val="0"/>
          <w:divBdr>
            <w:top w:val="none" w:sz="0" w:space="0" w:color="auto"/>
            <w:left w:val="none" w:sz="0" w:space="0" w:color="auto"/>
            <w:bottom w:val="none" w:sz="0" w:space="0" w:color="auto"/>
            <w:right w:val="none" w:sz="0" w:space="0" w:color="auto"/>
          </w:divBdr>
        </w:div>
        <w:div w:id="14578748">
          <w:marLeft w:val="0"/>
          <w:marRight w:val="0"/>
          <w:marTop w:val="0"/>
          <w:marBottom w:val="0"/>
          <w:divBdr>
            <w:top w:val="none" w:sz="0" w:space="0" w:color="auto"/>
            <w:left w:val="none" w:sz="0" w:space="0" w:color="auto"/>
            <w:bottom w:val="none" w:sz="0" w:space="0" w:color="auto"/>
            <w:right w:val="none" w:sz="0" w:space="0" w:color="auto"/>
          </w:divBdr>
        </w:div>
        <w:div w:id="1088190804">
          <w:marLeft w:val="0"/>
          <w:marRight w:val="0"/>
          <w:marTop w:val="0"/>
          <w:marBottom w:val="0"/>
          <w:divBdr>
            <w:top w:val="none" w:sz="0" w:space="0" w:color="auto"/>
            <w:left w:val="none" w:sz="0" w:space="0" w:color="auto"/>
            <w:bottom w:val="none" w:sz="0" w:space="0" w:color="auto"/>
            <w:right w:val="none" w:sz="0" w:space="0" w:color="auto"/>
          </w:divBdr>
        </w:div>
        <w:div w:id="1023360152">
          <w:marLeft w:val="0"/>
          <w:marRight w:val="0"/>
          <w:marTop w:val="0"/>
          <w:marBottom w:val="0"/>
          <w:divBdr>
            <w:top w:val="none" w:sz="0" w:space="0" w:color="auto"/>
            <w:left w:val="none" w:sz="0" w:space="0" w:color="auto"/>
            <w:bottom w:val="none" w:sz="0" w:space="0" w:color="auto"/>
            <w:right w:val="none" w:sz="0" w:space="0" w:color="auto"/>
          </w:divBdr>
        </w:div>
        <w:div w:id="732628602">
          <w:marLeft w:val="0"/>
          <w:marRight w:val="0"/>
          <w:marTop w:val="0"/>
          <w:marBottom w:val="0"/>
          <w:divBdr>
            <w:top w:val="none" w:sz="0" w:space="0" w:color="auto"/>
            <w:left w:val="none" w:sz="0" w:space="0" w:color="auto"/>
            <w:bottom w:val="none" w:sz="0" w:space="0" w:color="auto"/>
            <w:right w:val="none" w:sz="0" w:space="0" w:color="auto"/>
          </w:divBdr>
        </w:div>
        <w:div w:id="1960994368">
          <w:marLeft w:val="0"/>
          <w:marRight w:val="0"/>
          <w:marTop w:val="0"/>
          <w:marBottom w:val="0"/>
          <w:divBdr>
            <w:top w:val="none" w:sz="0" w:space="0" w:color="auto"/>
            <w:left w:val="none" w:sz="0" w:space="0" w:color="auto"/>
            <w:bottom w:val="none" w:sz="0" w:space="0" w:color="auto"/>
            <w:right w:val="none" w:sz="0" w:space="0" w:color="auto"/>
          </w:divBdr>
        </w:div>
        <w:div w:id="1003438021">
          <w:marLeft w:val="0"/>
          <w:marRight w:val="0"/>
          <w:marTop w:val="0"/>
          <w:marBottom w:val="0"/>
          <w:divBdr>
            <w:top w:val="none" w:sz="0" w:space="0" w:color="auto"/>
            <w:left w:val="none" w:sz="0" w:space="0" w:color="auto"/>
            <w:bottom w:val="none" w:sz="0" w:space="0" w:color="auto"/>
            <w:right w:val="none" w:sz="0" w:space="0" w:color="auto"/>
          </w:divBdr>
        </w:div>
        <w:div w:id="2095201507">
          <w:marLeft w:val="708"/>
          <w:marRight w:val="0"/>
          <w:marTop w:val="0"/>
          <w:marBottom w:val="0"/>
          <w:divBdr>
            <w:top w:val="none" w:sz="0" w:space="0" w:color="auto"/>
            <w:left w:val="none" w:sz="0" w:space="0" w:color="auto"/>
            <w:bottom w:val="none" w:sz="0" w:space="0" w:color="auto"/>
            <w:right w:val="none" w:sz="0" w:space="0" w:color="auto"/>
          </w:divBdr>
        </w:div>
        <w:div w:id="1785266420">
          <w:marLeft w:val="0"/>
          <w:marRight w:val="0"/>
          <w:marTop w:val="0"/>
          <w:marBottom w:val="0"/>
          <w:divBdr>
            <w:top w:val="none" w:sz="0" w:space="0" w:color="auto"/>
            <w:left w:val="none" w:sz="0" w:space="0" w:color="auto"/>
            <w:bottom w:val="none" w:sz="0" w:space="0" w:color="auto"/>
            <w:right w:val="none" w:sz="0" w:space="0" w:color="auto"/>
          </w:divBdr>
        </w:div>
        <w:div w:id="270205521">
          <w:marLeft w:val="0"/>
          <w:marRight w:val="0"/>
          <w:marTop w:val="0"/>
          <w:marBottom w:val="0"/>
          <w:divBdr>
            <w:top w:val="none" w:sz="0" w:space="0" w:color="auto"/>
            <w:left w:val="none" w:sz="0" w:space="0" w:color="auto"/>
            <w:bottom w:val="none" w:sz="0" w:space="0" w:color="auto"/>
            <w:right w:val="none" w:sz="0" w:space="0" w:color="auto"/>
          </w:divBdr>
        </w:div>
        <w:div w:id="1909488006">
          <w:marLeft w:val="0"/>
          <w:marRight w:val="0"/>
          <w:marTop w:val="0"/>
          <w:marBottom w:val="0"/>
          <w:divBdr>
            <w:top w:val="none" w:sz="0" w:space="0" w:color="auto"/>
            <w:left w:val="none" w:sz="0" w:space="0" w:color="auto"/>
            <w:bottom w:val="none" w:sz="0" w:space="0" w:color="auto"/>
            <w:right w:val="none" w:sz="0" w:space="0" w:color="auto"/>
          </w:divBdr>
        </w:div>
        <w:div w:id="788547260">
          <w:marLeft w:val="0"/>
          <w:marRight w:val="0"/>
          <w:marTop w:val="0"/>
          <w:marBottom w:val="0"/>
          <w:divBdr>
            <w:top w:val="none" w:sz="0" w:space="0" w:color="auto"/>
            <w:left w:val="none" w:sz="0" w:space="0" w:color="auto"/>
            <w:bottom w:val="none" w:sz="0" w:space="0" w:color="auto"/>
            <w:right w:val="none" w:sz="0" w:space="0" w:color="auto"/>
          </w:divBdr>
        </w:div>
        <w:div w:id="966425416">
          <w:marLeft w:val="0"/>
          <w:marRight w:val="0"/>
          <w:marTop w:val="0"/>
          <w:marBottom w:val="0"/>
          <w:divBdr>
            <w:top w:val="none" w:sz="0" w:space="0" w:color="auto"/>
            <w:left w:val="none" w:sz="0" w:space="0" w:color="auto"/>
            <w:bottom w:val="none" w:sz="0" w:space="0" w:color="auto"/>
            <w:right w:val="none" w:sz="0" w:space="0" w:color="auto"/>
          </w:divBdr>
        </w:div>
        <w:div w:id="552234478">
          <w:marLeft w:val="0"/>
          <w:marRight w:val="0"/>
          <w:marTop w:val="0"/>
          <w:marBottom w:val="0"/>
          <w:divBdr>
            <w:top w:val="none" w:sz="0" w:space="0" w:color="auto"/>
            <w:left w:val="none" w:sz="0" w:space="0" w:color="auto"/>
            <w:bottom w:val="none" w:sz="0" w:space="0" w:color="auto"/>
            <w:right w:val="none" w:sz="0" w:space="0" w:color="auto"/>
          </w:divBdr>
        </w:div>
        <w:div w:id="1940260774">
          <w:marLeft w:val="0"/>
          <w:marRight w:val="0"/>
          <w:marTop w:val="0"/>
          <w:marBottom w:val="0"/>
          <w:divBdr>
            <w:top w:val="none" w:sz="0" w:space="0" w:color="auto"/>
            <w:left w:val="none" w:sz="0" w:space="0" w:color="auto"/>
            <w:bottom w:val="none" w:sz="0" w:space="0" w:color="auto"/>
            <w:right w:val="none" w:sz="0" w:space="0" w:color="auto"/>
          </w:divBdr>
        </w:div>
        <w:div w:id="112865017">
          <w:marLeft w:val="0"/>
          <w:marRight w:val="0"/>
          <w:marTop w:val="0"/>
          <w:marBottom w:val="0"/>
          <w:divBdr>
            <w:top w:val="none" w:sz="0" w:space="0" w:color="auto"/>
            <w:left w:val="none" w:sz="0" w:space="0" w:color="auto"/>
            <w:bottom w:val="none" w:sz="0" w:space="0" w:color="auto"/>
            <w:right w:val="none" w:sz="0" w:space="0" w:color="auto"/>
          </w:divBdr>
        </w:div>
        <w:div w:id="470483153">
          <w:marLeft w:val="0"/>
          <w:marRight w:val="0"/>
          <w:marTop w:val="0"/>
          <w:marBottom w:val="0"/>
          <w:divBdr>
            <w:top w:val="none" w:sz="0" w:space="0" w:color="auto"/>
            <w:left w:val="none" w:sz="0" w:space="0" w:color="auto"/>
            <w:bottom w:val="none" w:sz="0" w:space="0" w:color="auto"/>
            <w:right w:val="none" w:sz="0" w:space="0" w:color="auto"/>
          </w:divBdr>
        </w:div>
        <w:div w:id="1597203201">
          <w:marLeft w:val="0"/>
          <w:marRight w:val="0"/>
          <w:marTop w:val="0"/>
          <w:marBottom w:val="0"/>
          <w:divBdr>
            <w:top w:val="none" w:sz="0" w:space="0" w:color="auto"/>
            <w:left w:val="none" w:sz="0" w:space="0" w:color="auto"/>
            <w:bottom w:val="none" w:sz="0" w:space="0" w:color="auto"/>
            <w:right w:val="none" w:sz="0" w:space="0" w:color="auto"/>
          </w:divBdr>
        </w:div>
        <w:div w:id="1422263621">
          <w:marLeft w:val="0"/>
          <w:marRight w:val="0"/>
          <w:marTop w:val="0"/>
          <w:marBottom w:val="0"/>
          <w:divBdr>
            <w:top w:val="none" w:sz="0" w:space="0" w:color="auto"/>
            <w:left w:val="none" w:sz="0" w:space="0" w:color="auto"/>
            <w:bottom w:val="none" w:sz="0" w:space="0" w:color="auto"/>
            <w:right w:val="none" w:sz="0" w:space="0" w:color="auto"/>
          </w:divBdr>
        </w:div>
        <w:div w:id="1054817300">
          <w:marLeft w:val="0"/>
          <w:marRight w:val="0"/>
          <w:marTop w:val="0"/>
          <w:marBottom w:val="0"/>
          <w:divBdr>
            <w:top w:val="none" w:sz="0" w:space="0" w:color="auto"/>
            <w:left w:val="none" w:sz="0" w:space="0" w:color="auto"/>
            <w:bottom w:val="none" w:sz="0" w:space="0" w:color="auto"/>
            <w:right w:val="none" w:sz="0" w:space="0" w:color="auto"/>
          </w:divBdr>
        </w:div>
        <w:div w:id="1706560801">
          <w:marLeft w:val="0"/>
          <w:marRight w:val="0"/>
          <w:marTop w:val="0"/>
          <w:marBottom w:val="0"/>
          <w:divBdr>
            <w:top w:val="none" w:sz="0" w:space="0" w:color="auto"/>
            <w:left w:val="none" w:sz="0" w:space="0" w:color="auto"/>
            <w:bottom w:val="none" w:sz="0" w:space="0" w:color="auto"/>
            <w:right w:val="none" w:sz="0" w:space="0" w:color="auto"/>
          </w:divBdr>
        </w:div>
        <w:div w:id="1004481610">
          <w:marLeft w:val="0"/>
          <w:marRight w:val="0"/>
          <w:marTop w:val="0"/>
          <w:marBottom w:val="0"/>
          <w:divBdr>
            <w:top w:val="none" w:sz="0" w:space="0" w:color="auto"/>
            <w:left w:val="none" w:sz="0" w:space="0" w:color="auto"/>
            <w:bottom w:val="none" w:sz="0" w:space="0" w:color="auto"/>
            <w:right w:val="none" w:sz="0" w:space="0" w:color="auto"/>
          </w:divBdr>
        </w:div>
        <w:div w:id="621961401">
          <w:marLeft w:val="0"/>
          <w:marRight w:val="0"/>
          <w:marTop w:val="0"/>
          <w:marBottom w:val="0"/>
          <w:divBdr>
            <w:top w:val="none" w:sz="0" w:space="0" w:color="auto"/>
            <w:left w:val="none" w:sz="0" w:space="0" w:color="auto"/>
            <w:bottom w:val="none" w:sz="0" w:space="0" w:color="auto"/>
            <w:right w:val="none" w:sz="0" w:space="0" w:color="auto"/>
          </w:divBdr>
        </w:div>
        <w:div w:id="867447813">
          <w:marLeft w:val="0"/>
          <w:marRight w:val="0"/>
          <w:marTop w:val="0"/>
          <w:marBottom w:val="0"/>
          <w:divBdr>
            <w:top w:val="none" w:sz="0" w:space="0" w:color="auto"/>
            <w:left w:val="none" w:sz="0" w:space="0" w:color="auto"/>
            <w:bottom w:val="none" w:sz="0" w:space="0" w:color="auto"/>
            <w:right w:val="none" w:sz="0" w:space="0" w:color="auto"/>
          </w:divBdr>
        </w:div>
        <w:div w:id="1037586537">
          <w:marLeft w:val="0"/>
          <w:marRight w:val="0"/>
          <w:marTop w:val="0"/>
          <w:marBottom w:val="0"/>
          <w:divBdr>
            <w:top w:val="none" w:sz="0" w:space="0" w:color="auto"/>
            <w:left w:val="none" w:sz="0" w:space="0" w:color="auto"/>
            <w:bottom w:val="none" w:sz="0" w:space="0" w:color="auto"/>
            <w:right w:val="none" w:sz="0" w:space="0" w:color="auto"/>
          </w:divBdr>
        </w:div>
        <w:div w:id="1656641312">
          <w:marLeft w:val="0"/>
          <w:marRight w:val="0"/>
          <w:marTop w:val="0"/>
          <w:marBottom w:val="0"/>
          <w:divBdr>
            <w:top w:val="none" w:sz="0" w:space="0" w:color="auto"/>
            <w:left w:val="none" w:sz="0" w:space="0" w:color="auto"/>
            <w:bottom w:val="none" w:sz="0" w:space="0" w:color="auto"/>
            <w:right w:val="none" w:sz="0" w:space="0" w:color="auto"/>
          </w:divBdr>
        </w:div>
        <w:div w:id="205455608">
          <w:marLeft w:val="0"/>
          <w:marRight w:val="0"/>
          <w:marTop w:val="0"/>
          <w:marBottom w:val="0"/>
          <w:divBdr>
            <w:top w:val="none" w:sz="0" w:space="0" w:color="auto"/>
            <w:left w:val="none" w:sz="0" w:space="0" w:color="auto"/>
            <w:bottom w:val="none" w:sz="0" w:space="0" w:color="auto"/>
            <w:right w:val="none" w:sz="0" w:space="0" w:color="auto"/>
          </w:divBdr>
        </w:div>
        <w:div w:id="882253110">
          <w:marLeft w:val="0"/>
          <w:marRight w:val="0"/>
          <w:marTop w:val="0"/>
          <w:marBottom w:val="0"/>
          <w:divBdr>
            <w:top w:val="none" w:sz="0" w:space="0" w:color="auto"/>
            <w:left w:val="none" w:sz="0" w:space="0" w:color="auto"/>
            <w:bottom w:val="none" w:sz="0" w:space="0" w:color="auto"/>
            <w:right w:val="none" w:sz="0" w:space="0" w:color="auto"/>
          </w:divBdr>
        </w:div>
        <w:div w:id="922034732">
          <w:marLeft w:val="0"/>
          <w:marRight w:val="0"/>
          <w:marTop w:val="0"/>
          <w:marBottom w:val="0"/>
          <w:divBdr>
            <w:top w:val="none" w:sz="0" w:space="0" w:color="auto"/>
            <w:left w:val="none" w:sz="0" w:space="0" w:color="auto"/>
            <w:bottom w:val="none" w:sz="0" w:space="0" w:color="auto"/>
            <w:right w:val="none" w:sz="0" w:space="0" w:color="auto"/>
          </w:divBdr>
        </w:div>
        <w:div w:id="1945188983">
          <w:marLeft w:val="0"/>
          <w:marRight w:val="0"/>
          <w:marTop w:val="0"/>
          <w:marBottom w:val="0"/>
          <w:divBdr>
            <w:top w:val="none" w:sz="0" w:space="0" w:color="auto"/>
            <w:left w:val="none" w:sz="0" w:space="0" w:color="auto"/>
            <w:bottom w:val="none" w:sz="0" w:space="0" w:color="auto"/>
            <w:right w:val="none" w:sz="0" w:space="0" w:color="auto"/>
          </w:divBdr>
        </w:div>
        <w:div w:id="2110730542">
          <w:marLeft w:val="0"/>
          <w:marRight w:val="0"/>
          <w:marTop w:val="0"/>
          <w:marBottom w:val="0"/>
          <w:divBdr>
            <w:top w:val="none" w:sz="0" w:space="0" w:color="auto"/>
            <w:left w:val="none" w:sz="0" w:space="0" w:color="auto"/>
            <w:bottom w:val="none" w:sz="0" w:space="0" w:color="auto"/>
            <w:right w:val="none" w:sz="0" w:space="0" w:color="auto"/>
          </w:divBdr>
        </w:div>
        <w:div w:id="1179081002">
          <w:marLeft w:val="0"/>
          <w:marRight w:val="0"/>
          <w:marTop w:val="0"/>
          <w:marBottom w:val="0"/>
          <w:divBdr>
            <w:top w:val="none" w:sz="0" w:space="0" w:color="auto"/>
            <w:left w:val="none" w:sz="0" w:space="0" w:color="auto"/>
            <w:bottom w:val="none" w:sz="0" w:space="0" w:color="auto"/>
            <w:right w:val="none" w:sz="0" w:space="0" w:color="auto"/>
          </w:divBdr>
        </w:div>
        <w:div w:id="1169445039">
          <w:marLeft w:val="0"/>
          <w:marRight w:val="0"/>
          <w:marTop w:val="0"/>
          <w:marBottom w:val="0"/>
          <w:divBdr>
            <w:top w:val="none" w:sz="0" w:space="0" w:color="auto"/>
            <w:left w:val="none" w:sz="0" w:space="0" w:color="auto"/>
            <w:bottom w:val="none" w:sz="0" w:space="0" w:color="auto"/>
            <w:right w:val="none" w:sz="0" w:space="0" w:color="auto"/>
          </w:divBdr>
        </w:div>
        <w:div w:id="1716351512">
          <w:marLeft w:val="0"/>
          <w:marRight w:val="0"/>
          <w:marTop w:val="0"/>
          <w:marBottom w:val="0"/>
          <w:divBdr>
            <w:top w:val="none" w:sz="0" w:space="0" w:color="auto"/>
            <w:left w:val="none" w:sz="0" w:space="0" w:color="auto"/>
            <w:bottom w:val="none" w:sz="0" w:space="0" w:color="auto"/>
            <w:right w:val="none" w:sz="0" w:space="0" w:color="auto"/>
          </w:divBdr>
        </w:div>
        <w:div w:id="707488719">
          <w:marLeft w:val="708"/>
          <w:marRight w:val="0"/>
          <w:marTop w:val="0"/>
          <w:marBottom w:val="0"/>
          <w:divBdr>
            <w:top w:val="none" w:sz="0" w:space="0" w:color="auto"/>
            <w:left w:val="none" w:sz="0" w:space="0" w:color="auto"/>
            <w:bottom w:val="none" w:sz="0" w:space="0" w:color="auto"/>
            <w:right w:val="none" w:sz="0" w:space="0" w:color="auto"/>
          </w:divBdr>
        </w:div>
        <w:div w:id="465659083">
          <w:marLeft w:val="0"/>
          <w:marRight w:val="0"/>
          <w:marTop w:val="0"/>
          <w:marBottom w:val="0"/>
          <w:divBdr>
            <w:top w:val="none" w:sz="0" w:space="0" w:color="auto"/>
            <w:left w:val="none" w:sz="0" w:space="0" w:color="auto"/>
            <w:bottom w:val="none" w:sz="0" w:space="0" w:color="auto"/>
            <w:right w:val="none" w:sz="0" w:space="0" w:color="auto"/>
          </w:divBdr>
        </w:div>
        <w:div w:id="1678923036">
          <w:marLeft w:val="0"/>
          <w:marRight w:val="0"/>
          <w:marTop w:val="0"/>
          <w:marBottom w:val="0"/>
          <w:divBdr>
            <w:top w:val="none" w:sz="0" w:space="0" w:color="auto"/>
            <w:left w:val="none" w:sz="0" w:space="0" w:color="auto"/>
            <w:bottom w:val="none" w:sz="0" w:space="0" w:color="auto"/>
            <w:right w:val="none" w:sz="0" w:space="0" w:color="auto"/>
          </w:divBdr>
        </w:div>
        <w:div w:id="1037461833">
          <w:marLeft w:val="0"/>
          <w:marRight w:val="0"/>
          <w:marTop w:val="0"/>
          <w:marBottom w:val="0"/>
          <w:divBdr>
            <w:top w:val="none" w:sz="0" w:space="0" w:color="auto"/>
            <w:left w:val="none" w:sz="0" w:space="0" w:color="auto"/>
            <w:bottom w:val="none" w:sz="0" w:space="0" w:color="auto"/>
            <w:right w:val="none" w:sz="0" w:space="0" w:color="auto"/>
          </w:divBdr>
        </w:div>
        <w:div w:id="1012801126">
          <w:marLeft w:val="0"/>
          <w:marRight w:val="0"/>
          <w:marTop w:val="0"/>
          <w:marBottom w:val="0"/>
          <w:divBdr>
            <w:top w:val="none" w:sz="0" w:space="0" w:color="auto"/>
            <w:left w:val="none" w:sz="0" w:space="0" w:color="auto"/>
            <w:bottom w:val="none" w:sz="0" w:space="0" w:color="auto"/>
            <w:right w:val="none" w:sz="0" w:space="0" w:color="auto"/>
          </w:divBdr>
        </w:div>
        <w:div w:id="1074860203">
          <w:marLeft w:val="0"/>
          <w:marRight w:val="0"/>
          <w:marTop w:val="0"/>
          <w:marBottom w:val="0"/>
          <w:divBdr>
            <w:top w:val="none" w:sz="0" w:space="0" w:color="auto"/>
            <w:left w:val="none" w:sz="0" w:space="0" w:color="auto"/>
            <w:bottom w:val="none" w:sz="0" w:space="0" w:color="auto"/>
            <w:right w:val="none" w:sz="0" w:space="0" w:color="auto"/>
          </w:divBdr>
        </w:div>
        <w:div w:id="1968929032">
          <w:marLeft w:val="0"/>
          <w:marRight w:val="0"/>
          <w:marTop w:val="0"/>
          <w:marBottom w:val="0"/>
          <w:divBdr>
            <w:top w:val="none" w:sz="0" w:space="0" w:color="auto"/>
            <w:left w:val="none" w:sz="0" w:space="0" w:color="auto"/>
            <w:bottom w:val="none" w:sz="0" w:space="0" w:color="auto"/>
            <w:right w:val="none" w:sz="0" w:space="0" w:color="auto"/>
          </w:divBdr>
        </w:div>
        <w:div w:id="1326544735">
          <w:marLeft w:val="0"/>
          <w:marRight w:val="0"/>
          <w:marTop w:val="0"/>
          <w:marBottom w:val="0"/>
          <w:divBdr>
            <w:top w:val="none" w:sz="0" w:space="0" w:color="auto"/>
            <w:left w:val="none" w:sz="0" w:space="0" w:color="auto"/>
            <w:bottom w:val="none" w:sz="0" w:space="0" w:color="auto"/>
            <w:right w:val="none" w:sz="0" w:space="0" w:color="auto"/>
          </w:divBdr>
        </w:div>
        <w:div w:id="289825538">
          <w:marLeft w:val="0"/>
          <w:marRight w:val="0"/>
          <w:marTop w:val="0"/>
          <w:marBottom w:val="0"/>
          <w:divBdr>
            <w:top w:val="none" w:sz="0" w:space="0" w:color="auto"/>
            <w:left w:val="none" w:sz="0" w:space="0" w:color="auto"/>
            <w:bottom w:val="none" w:sz="0" w:space="0" w:color="auto"/>
            <w:right w:val="none" w:sz="0" w:space="0" w:color="auto"/>
          </w:divBdr>
        </w:div>
        <w:div w:id="1743134791">
          <w:marLeft w:val="0"/>
          <w:marRight w:val="0"/>
          <w:marTop w:val="0"/>
          <w:marBottom w:val="0"/>
          <w:divBdr>
            <w:top w:val="none" w:sz="0" w:space="0" w:color="auto"/>
            <w:left w:val="none" w:sz="0" w:space="0" w:color="auto"/>
            <w:bottom w:val="none" w:sz="0" w:space="0" w:color="auto"/>
            <w:right w:val="none" w:sz="0" w:space="0" w:color="auto"/>
          </w:divBdr>
        </w:div>
        <w:div w:id="1577588985">
          <w:marLeft w:val="0"/>
          <w:marRight w:val="0"/>
          <w:marTop w:val="0"/>
          <w:marBottom w:val="0"/>
          <w:divBdr>
            <w:top w:val="none" w:sz="0" w:space="0" w:color="auto"/>
            <w:left w:val="none" w:sz="0" w:space="0" w:color="auto"/>
            <w:bottom w:val="none" w:sz="0" w:space="0" w:color="auto"/>
            <w:right w:val="none" w:sz="0" w:space="0" w:color="auto"/>
          </w:divBdr>
        </w:div>
        <w:div w:id="486047627">
          <w:marLeft w:val="0"/>
          <w:marRight w:val="0"/>
          <w:marTop w:val="0"/>
          <w:marBottom w:val="0"/>
          <w:divBdr>
            <w:top w:val="none" w:sz="0" w:space="0" w:color="auto"/>
            <w:left w:val="none" w:sz="0" w:space="0" w:color="auto"/>
            <w:bottom w:val="none" w:sz="0" w:space="0" w:color="auto"/>
            <w:right w:val="none" w:sz="0" w:space="0" w:color="auto"/>
          </w:divBdr>
        </w:div>
        <w:div w:id="894315090">
          <w:marLeft w:val="0"/>
          <w:marRight w:val="0"/>
          <w:marTop w:val="0"/>
          <w:marBottom w:val="0"/>
          <w:divBdr>
            <w:top w:val="none" w:sz="0" w:space="0" w:color="auto"/>
            <w:left w:val="none" w:sz="0" w:space="0" w:color="auto"/>
            <w:bottom w:val="none" w:sz="0" w:space="0" w:color="auto"/>
            <w:right w:val="none" w:sz="0" w:space="0" w:color="auto"/>
          </w:divBdr>
        </w:div>
        <w:div w:id="480997751">
          <w:marLeft w:val="0"/>
          <w:marRight w:val="0"/>
          <w:marTop w:val="0"/>
          <w:marBottom w:val="0"/>
          <w:divBdr>
            <w:top w:val="none" w:sz="0" w:space="0" w:color="auto"/>
            <w:left w:val="none" w:sz="0" w:space="0" w:color="auto"/>
            <w:bottom w:val="none" w:sz="0" w:space="0" w:color="auto"/>
            <w:right w:val="none" w:sz="0" w:space="0" w:color="auto"/>
          </w:divBdr>
        </w:div>
        <w:div w:id="447699822">
          <w:marLeft w:val="0"/>
          <w:marRight w:val="0"/>
          <w:marTop w:val="0"/>
          <w:marBottom w:val="0"/>
          <w:divBdr>
            <w:top w:val="none" w:sz="0" w:space="0" w:color="auto"/>
            <w:left w:val="none" w:sz="0" w:space="0" w:color="auto"/>
            <w:bottom w:val="none" w:sz="0" w:space="0" w:color="auto"/>
            <w:right w:val="none" w:sz="0" w:space="0" w:color="auto"/>
          </w:divBdr>
        </w:div>
        <w:div w:id="628128415">
          <w:marLeft w:val="0"/>
          <w:marRight w:val="0"/>
          <w:marTop w:val="0"/>
          <w:marBottom w:val="0"/>
          <w:divBdr>
            <w:top w:val="none" w:sz="0" w:space="0" w:color="auto"/>
            <w:left w:val="none" w:sz="0" w:space="0" w:color="auto"/>
            <w:bottom w:val="none" w:sz="0" w:space="0" w:color="auto"/>
            <w:right w:val="none" w:sz="0" w:space="0" w:color="auto"/>
          </w:divBdr>
        </w:div>
        <w:div w:id="1251278850">
          <w:marLeft w:val="0"/>
          <w:marRight w:val="0"/>
          <w:marTop w:val="0"/>
          <w:marBottom w:val="0"/>
          <w:divBdr>
            <w:top w:val="none" w:sz="0" w:space="0" w:color="auto"/>
            <w:left w:val="none" w:sz="0" w:space="0" w:color="auto"/>
            <w:bottom w:val="none" w:sz="0" w:space="0" w:color="auto"/>
            <w:right w:val="none" w:sz="0" w:space="0" w:color="auto"/>
          </w:divBdr>
        </w:div>
        <w:div w:id="1204831286">
          <w:marLeft w:val="0"/>
          <w:marRight w:val="0"/>
          <w:marTop w:val="0"/>
          <w:marBottom w:val="0"/>
          <w:divBdr>
            <w:top w:val="none" w:sz="0" w:space="0" w:color="auto"/>
            <w:left w:val="none" w:sz="0" w:space="0" w:color="auto"/>
            <w:bottom w:val="none" w:sz="0" w:space="0" w:color="auto"/>
            <w:right w:val="none" w:sz="0" w:space="0" w:color="auto"/>
          </w:divBdr>
        </w:div>
        <w:div w:id="1903328103">
          <w:marLeft w:val="0"/>
          <w:marRight w:val="0"/>
          <w:marTop w:val="0"/>
          <w:marBottom w:val="0"/>
          <w:divBdr>
            <w:top w:val="none" w:sz="0" w:space="0" w:color="auto"/>
            <w:left w:val="none" w:sz="0" w:space="0" w:color="auto"/>
            <w:bottom w:val="none" w:sz="0" w:space="0" w:color="auto"/>
            <w:right w:val="none" w:sz="0" w:space="0" w:color="auto"/>
          </w:divBdr>
        </w:div>
        <w:div w:id="1321419457">
          <w:marLeft w:val="0"/>
          <w:marRight w:val="0"/>
          <w:marTop w:val="0"/>
          <w:marBottom w:val="0"/>
          <w:divBdr>
            <w:top w:val="none" w:sz="0" w:space="0" w:color="auto"/>
            <w:left w:val="none" w:sz="0" w:space="0" w:color="auto"/>
            <w:bottom w:val="none" w:sz="0" w:space="0" w:color="auto"/>
            <w:right w:val="none" w:sz="0" w:space="0" w:color="auto"/>
          </w:divBdr>
        </w:div>
        <w:div w:id="1905753297">
          <w:marLeft w:val="0"/>
          <w:marRight w:val="0"/>
          <w:marTop w:val="0"/>
          <w:marBottom w:val="0"/>
          <w:divBdr>
            <w:top w:val="none" w:sz="0" w:space="0" w:color="auto"/>
            <w:left w:val="none" w:sz="0" w:space="0" w:color="auto"/>
            <w:bottom w:val="none" w:sz="0" w:space="0" w:color="auto"/>
            <w:right w:val="none" w:sz="0" w:space="0" w:color="auto"/>
          </w:divBdr>
        </w:div>
        <w:div w:id="168955879">
          <w:marLeft w:val="0"/>
          <w:marRight w:val="0"/>
          <w:marTop w:val="0"/>
          <w:marBottom w:val="0"/>
          <w:divBdr>
            <w:top w:val="none" w:sz="0" w:space="0" w:color="auto"/>
            <w:left w:val="none" w:sz="0" w:space="0" w:color="auto"/>
            <w:bottom w:val="none" w:sz="0" w:space="0" w:color="auto"/>
            <w:right w:val="none" w:sz="0" w:space="0" w:color="auto"/>
          </w:divBdr>
        </w:div>
        <w:div w:id="386226002">
          <w:marLeft w:val="0"/>
          <w:marRight w:val="0"/>
          <w:marTop w:val="0"/>
          <w:marBottom w:val="0"/>
          <w:divBdr>
            <w:top w:val="none" w:sz="0" w:space="0" w:color="auto"/>
            <w:left w:val="none" w:sz="0" w:space="0" w:color="auto"/>
            <w:bottom w:val="none" w:sz="0" w:space="0" w:color="auto"/>
            <w:right w:val="none" w:sz="0" w:space="0" w:color="auto"/>
          </w:divBdr>
        </w:div>
        <w:div w:id="2141921089">
          <w:marLeft w:val="0"/>
          <w:marRight w:val="0"/>
          <w:marTop w:val="0"/>
          <w:marBottom w:val="0"/>
          <w:divBdr>
            <w:top w:val="none" w:sz="0" w:space="0" w:color="auto"/>
            <w:left w:val="none" w:sz="0" w:space="0" w:color="auto"/>
            <w:bottom w:val="none" w:sz="0" w:space="0" w:color="auto"/>
            <w:right w:val="none" w:sz="0" w:space="0" w:color="auto"/>
          </w:divBdr>
        </w:div>
        <w:div w:id="305549081">
          <w:marLeft w:val="0"/>
          <w:marRight w:val="0"/>
          <w:marTop w:val="0"/>
          <w:marBottom w:val="0"/>
          <w:divBdr>
            <w:top w:val="none" w:sz="0" w:space="0" w:color="auto"/>
            <w:left w:val="none" w:sz="0" w:space="0" w:color="auto"/>
            <w:bottom w:val="none" w:sz="0" w:space="0" w:color="auto"/>
            <w:right w:val="none" w:sz="0" w:space="0" w:color="auto"/>
          </w:divBdr>
        </w:div>
        <w:div w:id="50498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3532</Words>
  <Characters>20133</Characters>
  <Application>Microsoft Office Word</Application>
  <DocSecurity>0</DocSecurity>
  <Lines>167</Lines>
  <Paragraphs>47</Paragraphs>
  <ScaleCrop>false</ScaleCrop>
  <Company/>
  <LinksUpToDate>false</LinksUpToDate>
  <CharactersWithSpaces>23618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2012-03-25T19:33:00Z</dcterms:created>
  <dcterms:modified xsi:type="dcterms:W3CDTF">2012-03-25T19:34:00Z</dcterms:modified>
</cp:coreProperties>
</file>